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1"/>
        <w:tblW w:w="10194" w:type="dxa"/>
        <w:tblInd w:w="-743" w:type="dxa"/>
        <w:tblLook w:val="04A0" w:firstRow="1" w:lastRow="0" w:firstColumn="1" w:lastColumn="0" w:noHBand="0" w:noVBand="1"/>
      </w:tblPr>
      <w:tblGrid>
        <w:gridCol w:w="2151"/>
        <w:gridCol w:w="2853"/>
        <w:gridCol w:w="1901"/>
        <w:gridCol w:w="3289"/>
      </w:tblGrid>
      <w:tr w:rsidR="008003C3" w:rsidRPr="006E2896" w14:paraId="5D2EDA9D" w14:textId="77777777" w:rsidTr="00340185">
        <w:trPr>
          <w:trHeight w:val="279"/>
        </w:trPr>
        <w:tc>
          <w:tcPr>
            <w:tcW w:w="10194" w:type="dxa"/>
            <w:gridSpan w:val="4"/>
            <w:tcBorders>
              <w:bottom w:val="single" w:sz="4" w:space="0" w:color="auto"/>
            </w:tcBorders>
            <w:shd w:val="clear" w:color="auto" w:fill="C5E0B3" w:themeFill="accent6" w:themeFillTint="66"/>
          </w:tcPr>
          <w:p w14:paraId="45DD7DC5" w14:textId="77777777" w:rsidR="008003C3" w:rsidRPr="006E2896" w:rsidRDefault="00C707ED" w:rsidP="005860AD">
            <w:pPr>
              <w:tabs>
                <w:tab w:val="left" w:pos="2743"/>
              </w:tabs>
              <w:spacing w:after="200" w:line="276" w:lineRule="auto"/>
              <w:jc w:val="center"/>
              <w:outlineLvl w:val="0"/>
              <w:rPr>
                <w:rFonts w:ascii="Calibri" w:eastAsia="Gulim" w:hAnsi="Calibri" w:cs="Tahoma"/>
                <w:b/>
                <w:bCs/>
                <w:color w:val="FFFFFF"/>
                <w:kern w:val="36"/>
                <w:sz w:val="36"/>
                <w:szCs w:val="36"/>
                <w:lang w:eastAsia="zh-CN"/>
              </w:rPr>
            </w:pPr>
            <w:r>
              <w:rPr>
                <w:rFonts w:ascii="Calibri" w:eastAsia="Gulim" w:hAnsi="Calibri" w:cs="Tahoma"/>
                <w:b/>
                <w:bCs/>
                <w:color w:val="FFFFFF"/>
                <w:kern w:val="36"/>
                <w:sz w:val="36"/>
                <w:szCs w:val="36"/>
                <w:lang w:eastAsia="zh-CN"/>
              </w:rPr>
              <w:t>C</w:t>
            </w:r>
            <w:r w:rsidR="008003C3">
              <w:rPr>
                <w:rFonts w:ascii="Calibri" w:eastAsia="Gulim" w:hAnsi="Calibri" w:cs="Tahoma"/>
                <w:b/>
                <w:bCs/>
                <w:color w:val="FFFFFF"/>
                <w:kern w:val="36"/>
                <w:sz w:val="36"/>
                <w:szCs w:val="36"/>
                <w:lang w:eastAsia="zh-CN"/>
              </w:rPr>
              <w:t>ARNARVON YACHT CLUB COMMITTEE MEETING</w:t>
            </w:r>
          </w:p>
        </w:tc>
      </w:tr>
      <w:tr w:rsidR="008003C3" w:rsidRPr="006E2896" w14:paraId="54995F8D" w14:textId="77777777" w:rsidTr="00340185">
        <w:trPr>
          <w:trHeight w:val="271"/>
        </w:trPr>
        <w:tc>
          <w:tcPr>
            <w:tcW w:w="2151" w:type="dxa"/>
            <w:shd w:val="clear" w:color="auto" w:fill="E2EFD9" w:themeFill="accent6" w:themeFillTint="33"/>
          </w:tcPr>
          <w:p w14:paraId="69859006"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 xml:space="preserve">Date of Meeting: </w:t>
            </w:r>
          </w:p>
        </w:tc>
        <w:tc>
          <w:tcPr>
            <w:tcW w:w="2853" w:type="dxa"/>
          </w:tcPr>
          <w:p w14:paraId="43F331F6" w14:textId="6B5C474D" w:rsidR="008003C3" w:rsidRPr="006E2896" w:rsidRDefault="00CD11D9" w:rsidP="004B1368">
            <w:pPr>
              <w:keepNext/>
              <w:keepLines/>
              <w:spacing w:line="276" w:lineRule="auto"/>
              <w:outlineLvl w:val="3"/>
              <w:rPr>
                <w:rFonts w:eastAsia="Gulim" w:cs="Tahoma"/>
                <w:bCs/>
                <w:iCs/>
                <w:sz w:val="24"/>
                <w:szCs w:val="24"/>
              </w:rPr>
            </w:pPr>
            <w:r>
              <w:rPr>
                <w:rFonts w:eastAsia="Gulim" w:cs="Tahoma"/>
                <w:bCs/>
                <w:iCs/>
                <w:sz w:val="24"/>
                <w:szCs w:val="24"/>
              </w:rPr>
              <w:t>12/12</w:t>
            </w:r>
            <w:r w:rsidR="00AE6DE2">
              <w:rPr>
                <w:rFonts w:eastAsia="Gulim" w:cs="Tahoma"/>
                <w:bCs/>
                <w:iCs/>
                <w:sz w:val="24"/>
                <w:szCs w:val="24"/>
              </w:rPr>
              <w:t>/2021</w:t>
            </w:r>
          </w:p>
        </w:tc>
        <w:tc>
          <w:tcPr>
            <w:tcW w:w="1901" w:type="dxa"/>
            <w:shd w:val="clear" w:color="auto" w:fill="E2EFD9" w:themeFill="accent6" w:themeFillTint="33"/>
          </w:tcPr>
          <w:p w14:paraId="63D086E7"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Start time:</w:t>
            </w:r>
          </w:p>
        </w:tc>
        <w:tc>
          <w:tcPr>
            <w:tcW w:w="3289" w:type="dxa"/>
          </w:tcPr>
          <w:p w14:paraId="51D43245" w14:textId="5ACCACB5" w:rsidR="008003C3" w:rsidRPr="006E2896" w:rsidRDefault="00CD11D9" w:rsidP="005860AD">
            <w:pPr>
              <w:keepNext/>
              <w:keepLines/>
              <w:spacing w:line="276" w:lineRule="auto"/>
              <w:outlineLvl w:val="3"/>
              <w:rPr>
                <w:rFonts w:eastAsia="Gulim" w:cs="Tahoma"/>
                <w:bCs/>
                <w:iCs/>
                <w:sz w:val="24"/>
                <w:szCs w:val="24"/>
              </w:rPr>
            </w:pPr>
            <w:r>
              <w:rPr>
                <w:rFonts w:eastAsia="Gulim" w:cs="Tahoma"/>
                <w:bCs/>
                <w:iCs/>
                <w:sz w:val="24"/>
                <w:szCs w:val="24"/>
              </w:rPr>
              <w:t>14:22</w:t>
            </w:r>
          </w:p>
        </w:tc>
      </w:tr>
      <w:tr w:rsidR="008003C3" w:rsidRPr="006E2896" w14:paraId="088BB1FD" w14:textId="77777777" w:rsidTr="00340185">
        <w:trPr>
          <w:trHeight w:val="574"/>
        </w:trPr>
        <w:tc>
          <w:tcPr>
            <w:tcW w:w="2151" w:type="dxa"/>
            <w:shd w:val="clear" w:color="auto" w:fill="E2EFD9" w:themeFill="accent6" w:themeFillTint="33"/>
          </w:tcPr>
          <w:p w14:paraId="1AF37FF0"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Location:</w:t>
            </w:r>
          </w:p>
        </w:tc>
        <w:tc>
          <w:tcPr>
            <w:tcW w:w="2853" w:type="dxa"/>
          </w:tcPr>
          <w:p w14:paraId="0A7FDA41" w14:textId="141C32CD" w:rsidR="008003C3" w:rsidRPr="00F07720" w:rsidRDefault="00CD11D9" w:rsidP="005860AD">
            <w:pPr>
              <w:spacing w:after="200" w:line="276" w:lineRule="auto"/>
              <w:rPr>
                <w:rFonts w:eastAsia="Gulim" w:cs="Times New Roman"/>
                <w:sz w:val="24"/>
                <w:szCs w:val="24"/>
              </w:rPr>
            </w:pPr>
            <w:r>
              <w:rPr>
                <w:rFonts w:eastAsia="Gulim" w:cs="Times New Roman"/>
                <w:sz w:val="24"/>
                <w:szCs w:val="24"/>
              </w:rPr>
              <w:t xml:space="preserve">CYC </w:t>
            </w:r>
            <w:r w:rsidR="008003C3">
              <w:rPr>
                <w:rFonts w:eastAsia="Gulim" w:cs="Times New Roman"/>
                <w:sz w:val="24"/>
                <w:szCs w:val="24"/>
              </w:rPr>
              <w:t>Club</w:t>
            </w:r>
            <w:r>
              <w:rPr>
                <w:rFonts w:eastAsia="Gulim" w:cs="Times New Roman"/>
                <w:sz w:val="24"/>
                <w:szCs w:val="24"/>
              </w:rPr>
              <w:t>house</w:t>
            </w:r>
          </w:p>
        </w:tc>
        <w:tc>
          <w:tcPr>
            <w:tcW w:w="1901" w:type="dxa"/>
            <w:shd w:val="clear" w:color="auto" w:fill="E2EFD9" w:themeFill="accent6" w:themeFillTint="33"/>
          </w:tcPr>
          <w:p w14:paraId="65E4AEB3" w14:textId="77777777" w:rsidR="008003C3" w:rsidRPr="006E2896" w:rsidRDefault="008003C3" w:rsidP="005860AD">
            <w:pPr>
              <w:keepNext/>
              <w:keepLines/>
              <w:spacing w:line="276" w:lineRule="auto"/>
              <w:outlineLvl w:val="3"/>
              <w:rPr>
                <w:rFonts w:eastAsia="Gulim" w:cs="Tahoma"/>
                <w:bCs/>
                <w:iCs/>
                <w:sz w:val="24"/>
                <w:szCs w:val="24"/>
              </w:rPr>
            </w:pPr>
            <w:r w:rsidRPr="006E2896">
              <w:rPr>
                <w:rFonts w:eastAsia="Gulim" w:cs="Tahoma"/>
                <w:b/>
                <w:bCs/>
                <w:iCs/>
                <w:sz w:val="24"/>
                <w:szCs w:val="24"/>
              </w:rPr>
              <w:t>End time:</w:t>
            </w:r>
          </w:p>
        </w:tc>
        <w:tc>
          <w:tcPr>
            <w:tcW w:w="3289" w:type="dxa"/>
          </w:tcPr>
          <w:p w14:paraId="110F06FC" w14:textId="1CCB5A04" w:rsidR="008003C3" w:rsidRPr="006E2896" w:rsidRDefault="00CD11D9" w:rsidP="005860AD">
            <w:pPr>
              <w:keepNext/>
              <w:keepLines/>
              <w:spacing w:line="276" w:lineRule="auto"/>
              <w:outlineLvl w:val="3"/>
              <w:rPr>
                <w:rFonts w:eastAsia="Gulim" w:cs="Tahoma"/>
                <w:bCs/>
                <w:iCs/>
                <w:sz w:val="24"/>
                <w:szCs w:val="24"/>
              </w:rPr>
            </w:pPr>
            <w:r>
              <w:rPr>
                <w:rFonts w:eastAsia="Gulim" w:cs="Tahoma"/>
                <w:bCs/>
                <w:iCs/>
                <w:sz w:val="24"/>
                <w:szCs w:val="24"/>
              </w:rPr>
              <w:t>15:07</w:t>
            </w:r>
          </w:p>
        </w:tc>
      </w:tr>
      <w:tr w:rsidR="008003C3" w:rsidRPr="005D2433" w14:paraId="205857F3" w14:textId="77777777" w:rsidTr="00340185">
        <w:trPr>
          <w:trHeight w:val="287"/>
        </w:trPr>
        <w:tc>
          <w:tcPr>
            <w:tcW w:w="2151" w:type="dxa"/>
            <w:shd w:val="clear" w:color="auto" w:fill="E2EFD9" w:themeFill="accent6" w:themeFillTint="33"/>
          </w:tcPr>
          <w:p w14:paraId="7237F27A" w14:textId="77777777" w:rsidR="008003C3" w:rsidRPr="006E2896" w:rsidRDefault="008003C3" w:rsidP="005860AD">
            <w:pPr>
              <w:keepNext/>
              <w:keepLines/>
              <w:spacing w:line="276" w:lineRule="auto"/>
              <w:outlineLvl w:val="3"/>
              <w:rPr>
                <w:rFonts w:eastAsia="Gulim" w:cs="Tahoma"/>
                <w:bCs/>
                <w:iCs/>
                <w:sz w:val="24"/>
                <w:szCs w:val="24"/>
              </w:rPr>
            </w:pPr>
            <w:r>
              <w:rPr>
                <w:rFonts w:eastAsia="Gulim" w:cs="Tahoma"/>
                <w:b/>
                <w:bCs/>
                <w:iCs/>
                <w:sz w:val="24"/>
                <w:szCs w:val="24"/>
              </w:rPr>
              <w:t>Chair</w:t>
            </w:r>
          </w:p>
        </w:tc>
        <w:tc>
          <w:tcPr>
            <w:tcW w:w="8043" w:type="dxa"/>
            <w:gridSpan w:val="3"/>
          </w:tcPr>
          <w:p w14:paraId="675E1BAB" w14:textId="62B76271" w:rsidR="008003C3" w:rsidRPr="008F28FC" w:rsidRDefault="00AE6DE2" w:rsidP="005860AD">
            <w:pPr>
              <w:keepNext/>
              <w:keepLines/>
              <w:spacing w:line="276" w:lineRule="auto"/>
              <w:outlineLvl w:val="3"/>
              <w:rPr>
                <w:rFonts w:eastAsia="Gulim" w:cs="Tahoma"/>
                <w:bCs/>
                <w:iCs/>
                <w:sz w:val="24"/>
                <w:szCs w:val="24"/>
              </w:rPr>
            </w:pPr>
            <w:r>
              <w:rPr>
                <w:rFonts w:eastAsia="Gulim" w:cs="Tahoma"/>
                <w:bCs/>
                <w:iCs/>
                <w:sz w:val="24"/>
                <w:szCs w:val="24"/>
              </w:rPr>
              <w:t>Rob Meyer</w:t>
            </w:r>
          </w:p>
        </w:tc>
      </w:tr>
      <w:tr w:rsidR="008003C3" w:rsidRPr="005D2433" w14:paraId="2F478109" w14:textId="77777777" w:rsidTr="00340185">
        <w:trPr>
          <w:trHeight w:val="287"/>
        </w:trPr>
        <w:tc>
          <w:tcPr>
            <w:tcW w:w="2151" w:type="dxa"/>
            <w:shd w:val="clear" w:color="auto" w:fill="E2EFD9" w:themeFill="accent6" w:themeFillTint="33"/>
          </w:tcPr>
          <w:p w14:paraId="7832BD2C" w14:textId="77777777" w:rsidR="008003C3"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 xml:space="preserve">Scribe </w:t>
            </w:r>
          </w:p>
        </w:tc>
        <w:tc>
          <w:tcPr>
            <w:tcW w:w="8043" w:type="dxa"/>
            <w:gridSpan w:val="3"/>
          </w:tcPr>
          <w:p w14:paraId="4D902E28" w14:textId="08FAD4C6" w:rsidR="008003C3" w:rsidRPr="008F28FC" w:rsidRDefault="00AE6DE2" w:rsidP="005860AD">
            <w:pPr>
              <w:keepNext/>
              <w:keepLines/>
              <w:spacing w:line="276" w:lineRule="auto"/>
              <w:outlineLvl w:val="3"/>
              <w:rPr>
                <w:rFonts w:eastAsia="Gulim" w:cs="Tahoma"/>
                <w:bCs/>
                <w:iCs/>
                <w:sz w:val="24"/>
                <w:szCs w:val="24"/>
              </w:rPr>
            </w:pPr>
            <w:r>
              <w:rPr>
                <w:rFonts w:eastAsia="Gulim" w:cs="Tahoma"/>
                <w:bCs/>
                <w:iCs/>
                <w:sz w:val="24"/>
                <w:szCs w:val="24"/>
              </w:rPr>
              <w:t>Ros</w:t>
            </w:r>
            <w:r w:rsidR="00096F7F">
              <w:rPr>
                <w:rFonts w:eastAsia="Gulim" w:cs="Tahoma"/>
                <w:bCs/>
                <w:iCs/>
                <w:sz w:val="24"/>
                <w:szCs w:val="24"/>
              </w:rPr>
              <w:t>lynne Agostino</w:t>
            </w:r>
          </w:p>
        </w:tc>
      </w:tr>
      <w:tr w:rsidR="008003C3" w:rsidRPr="005D2433" w14:paraId="2B0A775D" w14:textId="77777777" w:rsidTr="00340185">
        <w:trPr>
          <w:trHeight w:val="287"/>
        </w:trPr>
        <w:tc>
          <w:tcPr>
            <w:tcW w:w="2151" w:type="dxa"/>
            <w:shd w:val="clear" w:color="auto" w:fill="E2EFD9" w:themeFill="accent6" w:themeFillTint="33"/>
          </w:tcPr>
          <w:p w14:paraId="652DFB34" w14:textId="77777777" w:rsidR="008003C3" w:rsidRPr="006E2896"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Present</w:t>
            </w:r>
          </w:p>
        </w:tc>
        <w:tc>
          <w:tcPr>
            <w:tcW w:w="8043" w:type="dxa"/>
            <w:gridSpan w:val="3"/>
          </w:tcPr>
          <w:p w14:paraId="300AD7ED" w14:textId="38F1C48D" w:rsidR="008003C3" w:rsidRPr="008F28FC" w:rsidRDefault="00096F7F" w:rsidP="00CD11D9">
            <w:pPr>
              <w:keepNext/>
              <w:keepLines/>
              <w:spacing w:line="276" w:lineRule="auto"/>
              <w:outlineLvl w:val="3"/>
              <w:rPr>
                <w:rFonts w:eastAsia="Gulim" w:cs="Tahoma"/>
                <w:bCs/>
                <w:iCs/>
                <w:sz w:val="24"/>
                <w:szCs w:val="24"/>
              </w:rPr>
            </w:pPr>
            <w:r>
              <w:rPr>
                <w:rFonts w:eastAsia="Gulim" w:cs="Tahoma"/>
                <w:bCs/>
                <w:iCs/>
                <w:sz w:val="24"/>
                <w:szCs w:val="24"/>
              </w:rPr>
              <w:t xml:space="preserve">Clint Stacey, John </w:t>
            </w:r>
            <w:proofErr w:type="spellStart"/>
            <w:r>
              <w:rPr>
                <w:rFonts w:eastAsia="Gulim" w:cs="Tahoma"/>
                <w:bCs/>
                <w:iCs/>
                <w:sz w:val="24"/>
                <w:szCs w:val="24"/>
              </w:rPr>
              <w:t>Rodier</w:t>
            </w:r>
            <w:proofErr w:type="spellEnd"/>
            <w:r>
              <w:rPr>
                <w:rFonts w:eastAsia="Gulim" w:cs="Tahoma"/>
                <w:bCs/>
                <w:iCs/>
                <w:sz w:val="24"/>
                <w:szCs w:val="24"/>
              </w:rPr>
              <w:t xml:space="preserve">, Barb </w:t>
            </w:r>
            <w:proofErr w:type="spellStart"/>
            <w:r>
              <w:rPr>
                <w:rFonts w:eastAsia="Gulim" w:cs="Tahoma"/>
                <w:bCs/>
                <w:iCs/>
                <w:sz w:val="24"/>
                <w:szCs w:val="24"/>
              </w:rPr>
              <w:t>Rodier</w:t>
            </w:r>
            <w:proofErr w:type="spellEnd"/>
            <w:r w:rsidR="00CD11D9">
              <w:rPr>
                <w:rFonts w:eastAsia="Gulim" w:cs="Tahoma"/>
                <w:bCs/>
                <w:iCs/>
                <w:sz w:val="24"/>
                <w:szCs w:val="24"/>
              </w:rPr>
              <w:t xml:space="preserve">, Don Drabble, Tim Saunders, </w:t>
            </w:r>
            <w:r>
              <w:rPr>
                <w:rFonts w:eastAsia="Gulim" w:cs="Tahoma"/>
                <w:bCs/>
                <w:iCs/>
                <w:sz w:val="24"/>
                <w:szCs w:val="24"/>
              </w:rPr>
              <w:t>Kees Bakker, Rob Meyers, Roslynne Agostino</w:t>
            </w:r>
          </w:p>
        </w:tc>
      </w:tr>
      <w:tr w:rsidR="008003C3" w:rsidRPr="005D2433" w14:paraId="046A8409" w14:textId="77777777" w:rsidTr="00340185">
        <w:trPr>
          <w:trHeight w:val="287"/>
        </w:trPr>
        <w:tc>
          <w:tcPr>
            <w:tcW w:w="2151" w:type="dxa"/>
            <w:tcBorders>
              <w:bottom w:val="single" w:sz="4" w:space="0" w:color="auto"/>
            </w:tcBorders>
            <w:shd w:val="clear" w:color="auto" w:fill="E2EFD9" w:themeFill="accent6" w:themeFillTint="33"/>
          </w:tcPr>
          <w:p w14:paraId="4B920393" w14:textId="77777777" w:rsidR="008003C3" w:rsidRDefault="008003C3" w:rsidP="005860AD">
            <w:pPr>
              <w:keepNext/>
              <w:keepLines/>
              <w:spacing w:line="276" w:lineRule="auto"/>
              <w:outlineLvl w:val="3"/>
              <w:rPr>
                <w:rFonts w:eastAsia="Gulim" w:cs="Tahoma"/>
                <w:b/>
                <w:bCs/>
                <w:iCs/>
                <w:sz w:val="24"/>
                <w:szCs w:val="24"/>
              </w:rPr>
            </w:pPr>
            <w:r>
              <w:rPr>
                <w:rFonts w:eastAsia="Gulim" w:cs="Tahoma"/>
                <w:b/>
                <w:bCs/>
                <w:iCs/>
                <w:sz w:val="24"/>
                <w:szCs w:val="24"/>
              </w:rPr>
              <w:t>Apologies</w:t>
            </w:r>
          </w:p>
        </w:tc>
        <w:tc>
          <w:tcPr>
            <w:tcW w:w="8043" w:type="dxa"/>
            <w:gridSpan w:val="3"/>
            <w:tcBorders>
              <w:bottom w:val="single" w:sz="4" w:space="0" w:color="auto"/>
            </w:tcBorders>
          </w:tcPr>
          <w:p w14:paraId="3BA0019C" w14:textId="4FA30EA8" w:rsidR="008003C3" w:rsidRPr="008F28FC" w:rsidRDefault="00CD11D9" w:rsidP="00CF6216">
            <w:pPr>
              <w:keepNext/>
              <w:keepLines/>
              <w:spacing w:line="276" w:lineRule="auto"/>
              <w:outlineLvl w:val="3"/>
              <w:rPr>
                <w:rFonts w:eastAsia="Gulim" w:cs="Tahoma"/>
                <w:bCs/>
                <w:iCs/>
                <w:sz w:val="24"/>
                <w:szCs w:val="24"/>
              </w:rPr>
            </w:pPr>
            <w:r>
              <w:rPr>
                <w:rFonts w:eastAsia="Gulim" w:cs="Tahoma"/>
                <w:bCs/>
                <w:iCs/>
                <w:sz w:val="24"/>
                <w:szCs w:val="24"/>
              </w:rPr>
              <w:t>Mimi Fong, Karen Poole</w:t>
            </w:r>
          </w:p>
        </w:tc>
      </w:tr>
    </w:tbl>
    <w:tbl>
      <w:tblPr>
        <w:tblStyle w:val="TableGrid"/>
        <w:tblW w:w="10207" w:type="dxa"/>
        <w:tblInd w:w="-743" w:type="dxa"/>
        <w:tblLook w:val="04A0" w:firstRow="1" w:lastRow="0" w:firstColumn="1" w:lastColumn="0" w:noHBand="0" w:noVBand="1"/>
      </w:tblPr>
      <w:tblGrid>
        <w:gridCol w:w="10207"/>
      </w:tblGrid>
      <w:tr w:rsidR="008003C3" w14:paraId="717C799B" w14:textId="77777777" w:rsidTr="00340185">
        <w:tc>
          <w:tcPr>
            <w:tcW w:w="10207" w:type="dxa"/>
            <w:shd w:val="clear" w:color="auto" w:fill="E2EFD9" w:themeFill="accent6" w:themeFillTint="33"/>
          </w:tcPr>
          <w:p w14:paraId="5CD4F9B5" w14:textId="06E04EED" w:rsidR="008003C3" w:rsidRPr="006E2896" w:rsidRDefault="00965DB9" w:rsidP="00965DB9">
            <w:pPr>
              <w:keepNext/>
              <w:keepLines/>
              <w:rPr>
                <w:rFonts w:eastAsia="Gulim" w:cs="Tahoma"/>
                <w:b/>
                <w:noProof/>
                <w:sz w:val="24"/>
                <w:szCs w:val="24"/>
                <w:lang w:val="en-US"/>
              </w:rPr>
            </w:pPr>
            <w:r>
              <w:rPr>
                <w:rFonts w:eastAsia="Gulim" w:cs="Tahoma"/>
                <w:b/>
                <w:noProof/>
                <w:sz w:val="24"/>
                <w:szCs w:val="24"/>
                <w:lang w:val="en-US"/>
              </w:rPr>
              <w:t xml:space="preserve">Opening Address – </w:t>
            </w:r>
            <w:r w:rsidR="00EA5956">
              <w:rPr>
                <w:rFonts w:eastAsia="Gulim" w:cs="Tahoma"/>
                <w:b/>
                <w:noProof/>
                <w:sz w:val="24"/>
                <w:szCs w:val="24"/>
                <w:lang w:val="en-US"/>
              </w:rPr>
              <w:t>And Commodores report</w:t>
            </w:r>
          </w:p>
        </w:tc>
      </w:tr>
      <w:tr w:rsidR="008003C3" w14:paraId="4A4B8E8E" w14:textId="77777777" w:rsidTr="00340185">
        <w:tc>
          <w:tcPr>
            <w:tcW w:w="10207" w:type="dxa"/>
          </w:tcPr>
          <w:p w14:paraId="6B58F1FA" w14:textId="0DF42B6D" w:rsidR="00096F7F" w:rsidRDefault="00096F7F" w:rsidP="009F2AA9">
            <w:pPr>
              <w:keepNext/>
              <w:keepLines/>
              <w:jc w:val="both"/>
              <w:rPr>
                <w:rFonts w:eastAsia="Gulim" w:cs="Tahoma"/>
                <w:noProof/>
                <w:sz w:val="24"/>
                <w:szCs w:val="24"/>
                <w:lang w:val="en-US"/>
              </w:rPr>
            </w:pPr>
            <w:r>
              <w:rPr>
                <w:rFonts w:eastAsia="Gulim" w:cs="Tahoma"/>
                <w:noProof/>
                <w:sz w:val="24"/>
                <w:szCs w:val="24"/>
                <w:lang w:val="en-US"/>
              </w:rPr>
              <w:t xml:space="preserve">Commodore provided </w:t>
            </w:r>
            <w:r w:rsidR="00611FE9">
              <w:rPr>
                <w:rFonts w:eastAsia="Gulim" w:cs="Tahoma"/>
                <w:noProof/>
                <w:sz w:val="24"/>
                <w:szCs w:val="24"/>
                <w:lang w:val="en-US"/>
              </w:rPr>
              <w:t>Committee with updates on items</w:t>
            </w:r>
            <w:r w:rsidR="00CD11D9">
              <w:rPr>
                <w:rFonts w:eastAsia="Gulim" w:cs="Tahoma"/>
                <w:noProof/>
                <w:sz w:val="24"/>
                <w:szCs w:val="24"/>
                <w:lang w:val="en-US"/>
              </w:rPr>
              <w:t xml:space="preserve"> to close out 2021</w:t>
            </w:r>
            <w:r>
              <w:rPr>
                <w:rFonts w:eastAsia="Gulim" w:cs="Tahoma"/>
                <w:noProof/>
                <w:sz w:val="24"/>
                <w:szCs w:val="24"/>
                <w:lang w:val="en-US"/>
              </w:rPr>
              <w:t>:</w:t>
            </w:r>
          </w:p>
          <w:p w14:paraId="416E87BF" w14:textId="77777777" w:rsidR="009F2AA9" w:rsidRPr="009F2AA9" w:rsidRDefault="009F2AA9" w:rsidP="009F2AA9">
            <w:pPr>
              <w:keepNext/>
              <w:keepLines/>
              <w:jc w:val="both"/>
              <w:rPr>
                <w:rFonts w:eastAsia="Gulim" w:cs="Tahoma"/>
                <w:noProof/>
                <w:sz w:val="24"/>
                <w:szCs w:val="24"/>
                <w:u w:val="single"/>
                <w:lang w:val="en-US"/>
              </w:rPr>
            </w:pPr>
          </w:p>
          <w:p w14:paraId="353176A9" w14:textId="16640B6B" w:rsidR="006E0B12" w:rsidRDefault="006D7E6A" w:rsidP="006E0B12">
            <w:pPr>
              <w:keepNext/>
              <w:keepLines/>
              <w:jc w:val="both"/>
              <w:rPr>
                <w:rFonts w:eastAsia="Gulim" w:cs="Tahoma"/>
                <w:noProof/>
                <w:sz w:val="24"/>
                <w:szCs w:val="24"/>
                <w:lang w:val="en-US"/>
              </w:rPr>
            </w:pPr>
            <w:r>
              <w:rPr>
                <w:rFonts w:eastAsia="Gulim" w:cs="Tahoma"/>
                <w:noProof/>
                <w:sz w:val="24"/>
                <w:szCs w:val="24"/>
                <w:lang w:val="en-US"/>
              </w:rPr>
              <w:t>Solar instal</w:t>
            </w:r>
            <w:r w:rsidR="006E0B12">
              <w:rPr>
                <w:rFonts w:eastAsia="Gulim" w:cs="Tahoma"/>
                <w:noProof/>
                <w:sz w:val="24"/>
                <w:szCs w:val="24"/>
                <w:lang w:val="en-US"/>
              </w:rPr>
              <w:t xml:space="preserve"> previously approved by members has since been declined by Horizon as the Club </w:t>
            </w:r>
            <w:r>
              <w:rPr>
                <w:rFonts w:eastAsia="Gulim" w:cs="Tahoma"/>
                <w:noProof/>
                <w:sz w:val="24"/>
                <w:szCs w:val="24"/>
                <w:lang w:val="en-US"/>
              </w:rPr>
              <w:t>deemed</w:t>
            </w:r>
            <w:r w:rsidR="006E0B12">
              <w:rPr>
                <w:rFonts w:eastAsia="Gulim" w:cs="Tahoma"/>
                <w:noProof/>
                <w:sz w:val="24"/>
                <w:szCs w:val="24"/>
                <w:lang w:val="en-US"/>
              </w:rPr>
              <w:t xml:space="preserve"> commercial.</w:t>
            </w:r>
          </w:p>
          <w:p w14:paraId="68E3B22E" w14:textId="77777777" w:rsidR="00036E2D" w:rsidRDefault="00036E2D" w:rsidP="00F57328">
            <w:pPr>
              <w:keepNext/>
              <w:keepLines/>
              <w:jc w:val="both"/>
              <w:rPr>
                <w:rFonts w:eastAsia="Gulim" w:cs="Tahoma"/>
                <w:noProof/>
                <w:sz w:val="24"/>
                <w:szCs w:val="24"/>
                <w:lang w:val="en-US"/>
              </w:rPr>
            </w:pPr>
          </w:p>
          <w:p w14:paraId="56735337" w14:textId="1DD210A9" w:rsidR="00C02143" w:rsidRDefault="00C02143" w:rsidP="00F57328">
            <w:pPr>
              <w:keepNext/>
              <w:keepLines/>
              <w:jc w:val="both"/>
              <w:rPr>
                <w:rFonts w:eastAsia="Gulim" w:cs="Tahoma"/>
                <w:noProof/>
                <w:sz w:val="24"/>
                <w:szCs w:val="24"/>
                <w:lang w:val="en-US"/>
              </w:rPr>
            </w:pPr>
            <w:r>
              <w:rPr>
                <w:rFonts w:eastAsia="Gulim" w:cs="Tahoma"/>
                <w:noProof/>
                <w:sz w:val="24"/>
                <w:szCs w:val="24"/>
                <w:lang w:val="en-US"/>
              </w:rPr>
              <w:t>The Committee w</w:t>
            </w:r>
            <w:r w:rsidR="006E0B12">
              <w:rPr>
                <w:rFonts w:eastAsia="Gulim" w:cs="Tahoma"/>
                <w:noProof/>
                <w:sz w:val="24"/>
                <w:szCs w:val="24"/>
                <w:lang w:val="en-US"/>
              </w:rPr>
              <w:t xml:space="preserve">ill progress </w:t>
            </w:r>
            <w:r>
              <w:rPr>
                <w:rFonts w:eastAsia="Gulim" w:cs="Tahoma"/>
                <w:noProof/>
                <w:sz w:val="24"/>
                <w:szCs w:val="24"/>
                <w:lang w:val="en-US"/>
              </w:rPr>
              <w:t xml:space="preserve">ACTION REGISTER </w:t>
            </w:r>
            <w:r w:rsidR="006E0B12">
              <w:rPr>
                <w:rFonts w:eastAsia="Gulim" w:cs="Tahoma"/>
                <w:noProof/>
                <w:sz w:val="24"/>
                <w:szCs w:val="24"/>
                <w:lang w:val="en-US"/>
              </w:rPr>
              <w:t>from 2022.</w:t>
            </w:r>
          </w:p>
          <w:p w14:paraId="1ED5DFB7" w14:textId="77777777" w:rsidR="006E0B12" w:rsidRDefault="006E0B12" w:rsidP="00F57328">
            <w:pPr>
              <w:keepNext/>
              <w:keepLines/>
              <w:jc w:val="both"/>
              <w:rPr>
                <w:rFonts w:eastAsia="Gulim" w:cs="Tahoma"/>
                <w:noProof/>
                <w:sz w:val="24"/>
                <w:szCs w:val="24"/>
                <w:lang w:val="en-US"/>
              </w:rPr>
            </w:pPr>
          </w:p>
          <w:p w14:paraId="6B32B40F" w14:textId="251BF41C" w:rsidR="006E0B12" w:rsidRDefault="006E0B12" w:rsidP="00F57328">
            <w:pPr>
              <w:keepNext/>
              <w:keepLines/>
              <w:jc w:val="both"/>
              <w:rPr>
                <w:rFonts w:eastAsia="Gulim" w:cs="Tahoma"/>
                <w:noProof/>
                <w:sz w:val="24"/>
                <w:szCs w:val="24"/>
                <w:lang w:val="en-US"/>
              </w:rPr>
            </w:pPr>
            <w:r>
              <w:rPr>
                <w:rFonts w:eastAsia="Gulim" w:cs="Tahoma"/>
                <w:noProof/>
                <w:sz w:val="24"/>
                <w:szCs w:val="24"/>
                <w:lang w:val="en-US"/>
              </w:rPr>
              <w:t>Change to Club re-opening date to Friday 4 February, 2022.</w:t>
            </w:r>
          </w:p>
          <w:p w14:paraId="63462A99" w14:textId="77777777" w:rsidR="00C02143" w:rsidRDefault="00C02143" w:rsidP="00F57328">
            <w:pPr>
              <w:keepNext/>
              <w:keepLines/>
              <w:jc w:val="both"/>
              <w:rPr>
                <w:rFonts w:eastAsia="Gulim" w:cs="Tahoma"/>
                <w:noProof/>
                <w:sz w:val="24"/>
                <w:szCs w:val="24"/>
                <w:lang w:val="en-US"/>
              </w:rPr>
            </w:pPr>
          </w:p>
          <w:p w14:paraId="02451B3B" w14:textId="77777777" w:rsidR="00763575" w:rsidRDefault="00763575" w:rsidP="00F57328">
            <w:pPr>
              <w:keepNext/>
              <w:keepLines/>
              <w:jc w:val="both"/>
              <w:rPr>
                <w:rFonts w:eastAsia="Gulim" w:cs="Tahoma"/>
                <w:noProof/>
                <w:sz w:val="24"/>
                <w:szCs w:val="24"/>
                <w:lang w:val="en-US"/>
              </w:rPr>
            </w:pPr>
          </w:p>
          <w:p w14:paraId="64EF4589" w14:textId="0CB64110" w:rsidR="00EA5956" w:rsidRPr="006E2896" w:rsidRDefault="00EA5956" w:rsidP="00CD11D9">
            <w:pPr>
              <w:keepNext/>
              <w:keepLines/>
              <w:jc w:val="both"/>
              <w:rPr>
                <w:rFonts w:eastAsia="Gulim" w:cs="Tahoma"/>
                <w:noProof/>
                <w:sz w:val="24"/>
                <w:szCs w:val="24"/>
                <w:lang w:val="en-US"/>
              </w:rPr>
            </w:pPr>
          </w:p>
        </w:tc>
      </w:tr>
      <w:tr w:rsidR="008003C3" w14:paraId="19AAFE94" w14:textId="77777777" w:rsidTr="00340185">
        <w:tc>
          <w:tcPr>
            <w:tcW w:w="10207" w:type="dxa"/>
            <w:shd w:val="clear" w:color="auto" w:fill="E2EFD9" w:themeFill="accent6" w:themeFillTint="33"/>
          </w:tcPr>
          <w:p w14:paraId="4FA8CC1B" w14:textId="6DBE5078" w:rsidR="008003C3" w:rsidRPr="008003C3" w:rsidRDefault="00EA5956" w:rsidP="008003C3">
            <w:pPr>
              <w:keepNext/>
              <w:keepLines/>
              <w:jc w:val="both"/>
              <w:rPr>
                <w:rFonts w:eastAsia="Times New Roman" w:cs="Arial"/>
                <w:b/>
                <w:noProof/>
                <w:color w:val="000000"/>
                <w:sz w:val="24"/>
                <w:szCs w:val="24"/>
                <w:lang w:val="en-US"/>
              </w:rPr>
            </w:pPr>
            <w:r>
              <w:rPr>
                <w:rFonts w:eastAsia="Times New Roman" w:cs="Arial"/>
                <w:b/>
                <w:noProof/>
                <w:color w:val="000000"/>
                <w:sz w:val="24"/>
                <w:szCs w:val="24"/>
                <w:lang w:val="en-US"/>
              </w:rPr>
              <w:t xml:space="preserve">Vice </w:t>
            </w:r>
            <w:r w:rsidR="002350F9">
              <w:rPr>
                <w:rFonts w:eastAsia="Times New Roman" w:cs="Arial"/>
                <w:b/>
                <w:noProof/>
                <w:color w:val="000000"/>
                <w:sz w:val="24"/>
                <w:szCs w:val="24"/>
                <w:lang w:val="en-US"/>
              </w:rPr>
              <w:t xml:space="preserve">Commodores </w:t>
            </w:r>
            <w:r>
              <w:rPr>
                <w:rFonts w:eastAsia="Times New Roman" w:cs="Arial"/>
                <w:b/>
                <w:noProof/>
                <w:color w:val="000000"/>
                <w:sz w:val="24"/>
                <w:szCs w:val="24"/>
                <w:lang w:val="en-US"/>
              </w:rPr>
              <w:t>an</w:t>
            </w:r>
            <w:r w:rsidR="00426180">
              <w:rPr>
                <w:rFonts w:eastAsia="Times New Roman" w:cs="Arial"/>
                <w:b/>
                <w:noProof/>
                <w:color w:val="000000"/>
                <w:sz w:val="24"/>
                <w:szCs w:val="24"/>
                <w:lang w:val="en-US"/>
              </w:rPr>
              <w:t>d M</w:t>
            </w:r>
            <w:r>
              <w:rPr>
                <w:rFonts w:eastAsia="Times New Roman" w:cs="Arial"/>
                <w:b/>
                <w:noProof/>
                <w:color w:val="000000"/>
                <w:sz w:val="24"/>
                <w:szCs w:val="24"/>
                <w:lang w:val="en-US"/>
              </w:rPr>
              <w:t xml:space="preserve">anagers </w:t>
            </w:r>
            <w:r w:rsidR="002350F9">
              <w:rPr>
                <w:rFonts w:eastAsia="Times New Roman" w:cs="Arial"/>
                <w:b/>
                <w:noProof/>
                <w:color w:val="000000"/>
                <w:sz w:val="24"/>
                <w:szCs w:val="24"/>
                <w:lang w:val="en-US"/>
              </w:rPr>
              <w:t>Report -</w:t>
            </w:r>
            <w:r>
              <w:rPr>
                <w:rFonts w:eastAsia="Times New Roman" w:cs="Arial"/>
                <w:b/>
                <w:noProof/>
                <w:color w:val="000000"/>
                <w:sz w:val="24"/>
                <w:szCs w:val="24"/>
                <w:lang w:val="en-US"/>
              </w:rPr>
              <w:t xml:space="preserve"> Shane</w:t>
            </w:r>
          </w:p>
        </w:tc>
      </w:tr>
      <w:tr w:rsidR="002350F9" w14:paraId="3426DCC8" w14:textId="77777777" w:rsidTr="00340185">
        <w:tc>
          <w:tcPr>
            <w:tcW w:w="10207" w:type="dxa"/>
          </w:tcPr>
          <w:p w14:paraId="2026BC56" w14:textId="4BA76810" w:rsidR="002350F9" w:rsidRPr="00EF1FF6" w:rsidRDefault="002350F9" w:rsidP="002350F9">
            <w:pPr>
              <w:keepNext/>
              <w:keepLines/>
              <w:jc w:val="both"/>
              <w:rPr>
                <w:rFonts w:eastAsia="Gulim" w:cs="Tahoma"/>
                <w:noProof/>
                <w:sz w:val="24"/>
                <w:szCs w:val="24"/>
                <w:lang w:val="en-US"/>
              </w:rPr>
            </w:pPr>
          </w:p>
          <w:p w14:paraId="5F17EE89" w14:textId="77777777" w:rsidR="002350F9" w:rsidRDefault="002350F9" w:rsidP="000A1318">
            <w:pPr>
              <w:keepNext/>
              <w:keepLines/>
              <w:jc w:val="both"/>
              <w:rPr>
                <w:rFonts w:eastAsia="Times New Roman" w:cs="Arial"/>
                <w:noProof/>
                <w:color w:val="000000"/>
                <w:sz w:val="24"/>
                <w:szCs w:val="24"/>
                <w:lang w:val="en-US"/>
              </w:rPr>
            </w:pPr>
          </w:p>
        </w:tc>
      </w:tr>
      <w:tr w:rsidR="002350F9" w14:paraId="17E08CD1" w14:textId="77777777" w:rsidTr="00340185">
        <w:tc>
          <w:tcPr>
            <w:tcW w:w="10207" w:type="dxa"/>
            <w:shd w:val="clear" w:color="auto" w:fill="E2EFD9" w:themeFill="accent6" w:themeFillTint="33"/>
          </w:tcPr>
          <w:p w14:paraId="51F0A46B" w14:textId="77777777" w:rsidR="002350F9" w:rsidRDefault="002350F9" w:rsidP="000A1318">
            <w:pPr>
              <w:keepNext/>
              <w:keepLines/>
              <w:jc w:val="both"/>
              <w:rPr>
                <w:rFonts w:eastAsia="Times New Roman" w:cs="Arial"/>
                <w:noProof/>
                <w:color w:val="000000"/>
                <w:sz w:val="24"/>
                <w:szCs w:val="24"/>
                <w:lang w:val="en-US"/>
              </w:rPr>
            </w:pPr>
            <w:r w:rsidRPr="008003C3">
              <w:rPr>
                <w:rFonts w:eastAsia="Times New Roman" w:cs="Arial"/>
                <w:b/>
                <w:noProof/>
                <w:color w:val="000000"/>
                <w:sz w:val="24"/>
                <w:szCs w:val="24"/>
                <w:lang w:val="en-US"/>
              </w:rPr>
              <w:t>Dredge Report - Rob</w:t>
            </w:r>
          </w:p>
        </w:tc>
      </w:tr>
      <w:tr w:rsidR="008003C3" w14:paraId="22E57CC5" w14:textId="77777777" w:rsidTr="00340185">
        <w:tc>
          <w:tcPr>
            <w:tcW w:w="10207" w:type="dxa"/>
          </w:tcPr>
          <w:p w14:paraId="15CD1A79" w14:textId="4ED509F2" w:rsidR="006C32FD" w:rsidRPr="004E3E69" w:rsidRDefault="00CD11D9" w:rsidP="00355E97">
            <w:pPr>
              <w:pStyle w:val="ListParagraph"/>
              <w:keepNext/>
              <w:keepLines/>
              <w:numPr>
                <w:ilvl w:val="0"/>
                <w:numId w:val="13"/>
              </w:numPr>
              <w:jc w:val="both"/>
              <w:rPr>
                <w:rFonts w:eastAsia="Times New Roman" w:cs="Arial"/>
                <w:noProof/>
                <w:color w:val="000000"/>
                <w:sz w:val="24"/>
                <w:szCs w:val="24"/>
                <w:lang w:val="en-US"/>
              </w:rPr>
            </w:pPr>
            <w:r>
              <w:rPr>
                <w:rFonts w:eastAsia="Times New Roman" w:cs="Arial"/>
                <w:noProof/>
                <w:color w:val="000000"/>
                <w:sz w:val="24"/>
                <w:szCs w:val="24"/>
                <w:lang w:val="en-US"/>
              </w:rPr>
              <w:t>Commodore and committee members to discuss the dredge going forward.</w:t>
            </w:r>
          </w:p>
          <w:p w14:paraId="5370A136" w14:textId="7A9A8AD6" w:rsidR="006C32FD" w:rsidRDefault="006C32FD" w:rsidP="00355E97">
            <w:pPr>
              <w:keepNext/>
              <w:keepLines/>
              <w:jc w:val="both"/>
              <w:rPr>
                <w:rFonts w:eastAsia="Times New Roman" w:cs="Arial"/>
                <w:noProof/>
                <w:color w:val="000000"/>
                <w:sz w:val="24"/>
                <w:szCs w:val="24"/>
                <w:lang w:val="en-US"/>
              </w:rPr>
            </w:pPr>
          </w:p>
        </w:tc>
      </w:tr>
      <w:tr w:rsidR="008003C3" w14:paraId="1758A8DB" w14:textId="77777777" w:rsidTr="00340185">
        <w:tc>
          <w:tcPr>
            <w:tcW w:w="10207" w:type="dxa"/>
            <w:shd w:val="clear" w:color="auto" w:fill="E2EFD9" w:themeFill="accent6" w:themeFillTint="33"/>
          </w:tcPr>
          <w:p w14:paraId="58F05779" w14:textId="77777777" w:rsidR="008003C3" w:rsidRPr="008003C3" w:rsidRDefault="008003C3" w:rsidP="008003C3">
            <w:pPr>
              <w:jc w:val="both"/>
              <w:rPr>
                <w:b/>
                <w:sz w:val="24"/>
                <w:szCs w:val="24"/>
              </w:rPr>
            </w:pPr>
            <w:r w:rsidRPr="008003C3">
              <w:rPr>
                <w:b/>
                <w:sz w:val="24"/>
                <w:szCs w:val="24"/>
              </w:rPr>
              <w:t>Correspondence</w:t>
            </w:r>
          </w:p>
        </w:tc>
      </w:tr>
      <w:tr w:rsidR="008003C3" w14:paraId="713E3F2C" w14:textId="77777777" w:rsidTr="00340185">
        <w:tc>
          <w:tcPr>
            <w:tcW w:w="10207" w:type="dxa"/>
          </w:tcPr>
          <w:p w14:paraId="60353EB2" w14:textId="51627976" w:rsidR="000A1318" w:rsidRDefault="00CD11D9" w:rsidP="002350F9">
            <w:pPr>
              <w:jc w:val="both"/>
              <w:rPr>
                <w:sz w:val="24"/>
                <w:szCs w:val="24"/>
              </w:rPr>
            </w:pPr>
            <w:r>
              <w:rPr>
                <w:sz w:val="24"/>
                <w:szCs w:val="24"/>
              </w:rPr>
              <w:t>In: Letter from public/member concerned with dredge spoil</w:t>
            </w:r>
          </w:p>
          <w:p w14:paraId="49DA8D84" w14:textId="77777777" w:rsidR="00CD11D9" w:rsidRDefault="00CD11D9" w:rsidP="002350F9">
            <w:pPr>
              <w:jc w:val="both"/>
              <w:rPr>
                <w:sz w:val="24"/>
                <w:szCs w:val="24"/>
              </w:rPr>
            </w:pPr>
          </w:p>
          <w:p w14:paraId="6073DF23" w14:textId="0221B65F" w:rsidR="00CD11D9" w:rsidRPr="002350F9" w:rsidRDefault="006E0B12" w:rsidP="002350F9">
            <w:pPr>
              <w:jc w:val="both"/>
              <w:rPr>
                <w:sz w:val="24"/>
                <w:szCs w:val="24"/>
              </w:rPr>
            </w:pPr>
            <w:r>
              <w:rPr>
                <w:sz w:val="24"/>
                <w:szCs w:val="24"/>
              </w:rPr>
              <w:t>Out: draft</w:t>
            </w:r>
            <w:r w:rsidR="00CD11D9">
              <w:rPr>
                <w:sz w:val="24"/>
                <w:szCs w:val="24"/>
              </w:rPr>
              <w:t xml:space="preserve"> to trespasser and draft welcome letter</w:t>
            </w:r>
          </w:p>
          <w:p w14:paraId="75B30E73" w14:textId="77777777" w:rsidR="000A1318" w:rsidRPr="00E42341" w:rsidRDefault="000A1318" w:rsidP="000A1318">
            <w:pPr>
              <w:pStyle w:val="ListParagraph"/>
              <w:jc w:val="both"/>
              <w:rPr>
                <w:sz w:val="24"/>
                <w:szCs w:val="24"/>
              </w:rPr>
            </w:pPr>
          </w:p>
        </w:tc>
      </w:tr>
      <w:tr w:rsidR="008003C3" w14:paraId="34846778" w14:textId="77777777" w:rsidTr="00340185">
        <w:tc>
          <w:tcPr>
            <w:tcW w:w="10207" w:type="dxa"/>
            <w:shd w:val="clear" w:color="auto" w:fill="E2EFD9" w:themeFill="accent6" w:themeFillTint="33"/>
          </w:tcPr>
          <w:p w14:paraId="7C0A5C50" w14:textId="47D7678B" w:rsidR="00544905" w:rsidRPr="00316DD9" w:rsidRDefault="00544905" w:rsidP="008003C3">
            <w:pPr>
              <w:rPr>
                <w:b/>
              </w:rPr>
            </w:pPr>
            <w:r w:rsidRPr="00316DD9">
              <w:rPr>
                <w:b/>
              </w:rPr>
              <w:t>Treasurer’s Report</w:t>
            </w:r>
            <w:r w:rsidR="00EA5956">
              <w:rPr>
                <w:b/>
              </w:rPr>
              <w:t xml:space="preserve"> - Clint</w:t>
            </w:r>
          </w:p>
        </w:tc>
      </w:tr>
      <w:tr w:rsidR="008003C3" w14:paraId="052079F8" w14:textId="77777777" w:rsidTr="00340185">
        <w:tc>
          <w:tcPr>
            <w:tcW w:w="10207" w:type="dxa"/>
          </w:tcPr>
          <w:p w14:paraId="793C1642" w14:textId="12FAEA71" w:rsidR="005860AD" w:rsidRDefault="006E0B12" w:rsidP="00355E97">
            <w:pPr>
              <w:jc w:val="both"/>
              <w:rPr>
                <w:rFonts w:eastAsia="Times New Roman" w:cs="Arial"/>
                <w:noProof/>
                <w:color w:val="000000"/>
                <w:sz w:val="24"/>
                <w:szCs w:val="24"/>
                <w:lang w:val="en-US"/>
              </w:rPr>
            </w:pPr>
            <w:r>
              <w:rPr>
                <w:rFonts w:eastAsia="Times New Roman" w:cs="Arial"/>
                <w:noProof/>
                <w:color w:val="000000"/>
                <w:sz w:val="24"/>
                <w:szCs w:val="24"/>
                <w:lang w:val="en-US"/>
              </w:rPr>
              <w:t>C Stacey provided the</w:t>
            </w:r>
            <w:r w:rsidR="00B62206">
              <w:rPr>
                <w:rFonts w:eastAsia="Times New Roman" w:cs="Arial"/>
                <w:noProof/>
                <w:color w:val="000000"/>
                <w:sz w:val="24"/>
                <w:szCs w:val="24"/>
                <w:lang w:val="en-US"/>
              </w:rPr>
              <w:t xml:space="preserve"> financial</w:t>
            </w:r>
            <w:r w:rsidR="00C855CB">
              <w:rPr>
                <w:rFonts w:eastAsia="Times New Roman" w:cs="Arial"/>
                <w:noProof/>
                <w:color w:val="000000"/>
                <w:sz w:val="24"/>
                <w:szCs w:val="24"/>
                <w:lang w:val="en-US"/>
              </w:rPr>
              <w:t xml:space="preserve"> update </w:t>
            </w:r>
            <w:r w:rsidR="00DD3757">
              <w:rPr>
                <w:rFonts w:eastAsia="Times New Roman" w:cs="Arial"/>
                <w:noProof/>
                <w:color w:val="000000"/>
                <w:sz w:val="24"/>
                <w:szCs w:val="24"/>
                <w:lang w:val="en-US"/>
              </w:rPr>
              <w:t xml:space="preserve">at the recently held Special </w:t>
            </w:r>
            <w:r>
              <w:rPr>
                <w:rFonts w:eastAsia="Times New Roman" w:cs="Arial"/>
                <w:noProof/>
                <w:color w:val="000000"/>
                <w:sz w:val="24"/>
                <w:szCs w:val="24"/>
                <w:lang w:val="en-US"/>
              </w:rPr>
              <w:t>GM</w:t>
            </w:r>
          </w:p>
          <w:p w14:paraId="496C3E15" w14:textId="77777777" w:rsidR="00B62206" w:rsidRDefault="00B62206" w:rsidP="00355E97">
            <w:pPr>
              <w:jc w:val="both"/>
              <w:rPr>
                <w:rFonts w:eastAsia="Times New Roman" w:cs="Arial"/>
                <w:noProof/>
                <w:color w:val="000000"/>
                <w:sz w:val="24"/>
                <w:szCs w:val="24"/>
                <w:lang w:val="en-US"/>
              </w:rPr>
            </w:pPr>
          </w:p>
          <w:p w14:paraId="589679C7" w14:textId="19A10C13" w:rsidR="00B62206" w:rsidRDefault="00B62206" w:rsidP="00355E97">
            <w:pPr>
              <w:jc w:val="both"/>
              <w:rPr>
                <w:rFonts w:eastAsia="Times New Roman" w:cs="Arial"/>
                <w:noProof/>
                <w:color w:val="000000"/>
                <w:sz w:val="24"/>
                <w:szCs w:val="24"/>
                <w:lang w:val="en-US"/>
              </w:rPr>
            </w:pPr>
            <w:r>
              <w:rPr>
                <w:rFonts w:eastAsia="Times New Roman" w:cs="Arial"/>
                <w:noProof/>
                <w:color w:val="000000"/>
                <w:sz w:val="24"/>
                <w:szCs w:val="24"/>
                <w:lang w:val="en-US"/>
              </w:rPr>
              <w:t>Clint has kindly requested that the Club reconsider how claims are made given the work required to reconcile and pay small amounts of reimbursements. The Club to consider vouchers for food purchases and a reminder that alcohol purchases are undertaken by Commodore or Vice Commodore only, unless expressly re-assigned by the Commodore.</w:t>
            </w:r>
          </w:p>
          <w:p w14:paraId="7CE555FB" w14:textId="216D4D52" w:rsidR="005860AD" w:rsidRDefault="005860AD" w:rsidP="006E0B12">
            <w:pPr>
              <w:jc w:val="both"/>
            </w:pPr>
          </w:p>
        </w:tc>
      </w:tr>
      <w:tr w:rsidR="008003C3" w14:paraId="2C042424" w14:textId="77777777" w:rsidTr="00340185">
        <w:tc>
          <w:tcPr>
            <w:tcW w:w="10207" w:type="dxa"/>
            <w:shd w:val="clear" w:color="auto" w:fill="E2EFD9" w:themeFill="accent6" w:themeFillTint="33"/>
          </w:tcPr>
          <w:p w14:paraId="49F3E0CE" w14:textId="1B68B14B" w:rsidR="008003C3" w:rsidRPr="00316DD9" w:rsidRDefault="00316DD9" w:rsidP="008003C3">
            <w:pPr>
              <w:rPr>
                <w:b/>
              </w:rPr>
            </w:pPr>
            <w:r w:rsidRPr="00316DD9">
              <w:rPr>
                <w:b/>
              </w:rPr>
              <w:t xml:space="preserve">Marina </w:t>
            </w:r>
            <w:r w:rsidR="00AE6DE2">
              <w:rPr>
                <w:b/>
              </w:rPr>
              <w:t>Report</w:t>
            </w:r>
            <w:r w:rsidR="007C2D7F">
              <w:rPr>
                <w:b/>
              </w:rPr>
              <w:t xml:space="preserve"> –</w:t>
            </w:r>
            <w:r w:rsidR="00AE6DE2">
              <w:rPr>
                <w:b/>
              </w:rPr>
              <w:t>Don</w:t>
            </w:r>
          </w:p>
        </w:tc>
      </w:tr>
      <w:tr w:rsidR="008003C3" w14:paraId="2AB467CF" w14:textId="77777777" w:rsidTr="00340185">
        <w:tc>
          <w:tcPr>
            <w:tcW w:w="10207" w:type="dxa"/>
          </w:tcPr>
          <w:p w14:paraId="161E7D2A" w14:textId="0D6954B8" w:rsidR="004B30CF" w:rsidRPr="00EF1FF6" w:rsidRDefault="00BF5770" w:rsidP="00EF1FF6">
            <w:pPr>
              <w:pStyle w:val="BodyText"/>
              <w:ind w:firstLine="0"/>
              <w:rPr>
                <w:rFonts w:cstheme="minorHAnsi"/>
                <w:noProof/>
                <w:color w:val="000000"/>
                <w:sz w:val="24"/>
                <w:szCs w:val="24"/>
              </w:rPr>
            </w:pPr>
            <w:r>
              <w:rPr>
                <w:noProof/>
                <w:lang w:val="en-AU" w:eastAsia="en-AU"/>
              </w:rPr>
              <mc:AlternateContent>
                <mc:Choice Requires="wps">
                  <w:drawing>
                    <wp:anchor distT="0" distB="0" distL="114300" distR="114300" simplePos="0" relativeHeight="251659264" behindDoc="0" locked="0" layoutInCell="1" allowOverlap="1" wp14:anchorId="649E6E33" wp14:editId="65CFCE89">
                      <wp:simplePos x="0" y="0"/>
                      <wp:positionH relativeFrom="page">
                        <wp:posOffset>2350770</wp:posOffset>
                      </wp:positionH>
                      <wp:positionV relativeFrom="page">
                        <wp:posOffset>10317480</wp:posOffset>
                      </wp:positionV>
                      <wp:extent cx="3070225" cy="624840"/>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0225" cy="624840"/>
                              </a:xfrm>
                              <a:prstGeom prst="rect">
                                <a:avLst/>
                              </a:prstGeom>
                              <a:solidFill>
                                <a:srgbClr val="FFFFFF"/>
                              </a:solidFill>
                              <a:ln>
                                <a:noFill/>
                              </a:ln>
                            </wps:spPr>
                            <wps:txbx>
                              <w:txbxContent>
                                <w:p w14:paraId="286A37FD" w14:textId="77777777" w:rsidR="007C2D7F" w:rsidRDefault="007C2D7F" w:rsidP="007C2D7F">
                                  <w:pPr>
                                    <w:pStyle w:val="CompanyName"/>
                                  </w:pPr>
                                  <w:r>
                                    <w:fldChar w:fldCharType="begin"/>
                                  </w:r>
                                  <w:r>
                                    <w:instrText>MACROBUTTON DoFieldClick [</w:instrText>
                                  </w:r>
                                  <w:r w:rsidRPr="009213D9">
                                    <w:rPr>
                                      <w:b/>
                                    </w:rPr>
                                    <w:instrText>Street Address</w:instrText>
                                  </w:r>
                                  <w:r>
                                    <w:instrText>]</w:instrText>
                                  </w:r>
                                  <w:r>
                                    <w:fldChar w:fldCharType="end"/>
                                  </w:r>
                                </w:p>
                                <w:p w14:paraId="0DF2B217" w14:textId="77777777" w:rsidR="007C2D7F" w:rsidRDefault="007C2D7F" w:rsidP="007C2D7F">
                                  <w:pPr>
                                    <w:pStyle w:val="CompanyName"/>
                                  </w:pPr>
                                  <w:r>
                                    <w:fldChar w:fldCharType="begin"/>
                                  </w:r>
                                  <w:r>
                                    <w:instrText>MACROBUTTON DoFieldClick [</w:instrText>
                                  </w:r>
                                  <w:r w:rsidRPr="009213D9">
                                    <w:rPr>
                                      <w:b/>
                                    </w:rPr>
                                    <w:instrText>City, ST  ZIP Code</w:instrText>
                                  </w:r>
                                  <w:r>
                                    <w:instrText>]</w:instrText>
                                  </w:r>
                                  <w: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49E6E33" id="_x0000_t202" coordsize="21600,21600" o:spt="202" path="m,l,21600r21600,l21600,xe">
                      <v:stroke joinstyle="miter"/>
                      <v:path gradientshapeok="t" o:connecttype="rect"/>
                    </v:shapetype>
                    <v:shape id="Text Box 4" o:spid="_x0000_s1026" type="#_x0000_t202" style="position:absolute;left:0;text-align:left;margin-left:185.1pt;margin-top:812.4pt;width:241.75pt;height:49.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" stroked="f">
                      <v:textbox>
                        <w:txbxContent>
                          <w:p w14:paraId="286A37FD" w14:textId="77777777" w:rsidR="007C2D7F" w:rsidRDefault="007C2D7F" w:rsidP="007C2D7F">
                            <w:pPr>
                              <w:pStyle w:val="CompanyName"/>
                            </w:pPr>
                            <w:r>
                              <w:fldChar w:fldCharType="begin"/>
                            </w:r>
                            <w:r>
                              <w:instrText>MACROBUTTON DoFieldClick [</w:instrText>
                            </w:r>
                            <w:r w:rsidRPr="009213D9">
                              <w:rPr>
                                <w:b/>
                              </w:rPr>
                              <w:instrText>Street Address</w:instrText>
                            </w:r>
                            <w:r>
                              <w:instrText>]</w:instrText>
                            </w:r>
                            <w:r>
                              <w:fldChar w:fldCharType="end"/>
                            </w:r>
                          </w:p>
                          <w:p w14:paraId="0DF2B217" w14:textId="77777777" w:rsidR="007C2D7F" w:rsidRDefault="007C2D7F" w:rsidP="007C2D7F">
                            <w:pPr>
                              <w:pStyle w:val="CompanyName"/>
                            </w:pPr>
                            <w:r>
                              <w:fldChar w:fldCharType="begin"/>
                            </w:r>
                            <w:r>
                              <w:instrText>MACROBUTTON DoFieldClick [</w:instrText>
                            </w:r>
                            <w:r w:rsidRPr="009213D9">
                              <w:rPr>
                                <w:b/>
                              </w:rPr>
                              <w:instrText>City, ST  ZIP Code</w:instrText>
                            </w:r>
                            <w:r>
                              <w:instrText>]</w:instrText>
                            </w:r>
                            <w:r>
                              <w:fldChar w:fldCharType="end"/>
                            </w:r>
                          </w:p>
                        </w:txbxContent>
                      </v:textbox>
                      <w10:wrap anchorx="page" anchory="page"/>
                    </v:shape>
                  </w:pict>
                </mc:Fallback>
              </mc:AlternateContent>
            </w:r>
            <w:r w:rsidR="006E0B12">
              <w:rPr>
                <w:rFonts w:asciiTheme="minorHAnsi" w:hAnsiTheme="minorHAnsi" w:cstheme="minorHAnsi"/>
                <w:bCs/>
              </w:rPr>
              <w:t>Nil</w:t>
            </w:r>
          </w:p>
        </w:tc>
      </w:tr>
      <w:tr w:rsidR="008003C3" w14:paraId="05623C16" w14:textId="77777777" w:rsidTr="00340185">
        <w:tc>
          <w:tcPr>
            <w:tcW w:w="10207" w:type="dxa"/>
            <w:shd w:val="clear" w:color="auto" w:fill="E2EFD9" w:themeFill="accent6" w:themeFillTint="33"/>
          </w:tcPr>
          <w:p w14:paraId="4454D453" w14:textId="3F1660C0" w:rsidR="008003C3" w:rsidRPr="002C1A65" w:rsidRDefault="00E23866" w:rsidP="00DF4798">
            <w:pPr>
              <w:jc w:val="both"/>
              <w:rPr>
                <w:b/>
              </w:rPr>
            </w:pPr>
            <w:r>
              <w:rPr>
                <w:b/>
              </w:rPr>
              <w:t xml:space="preserve">EVENT </w:t>
            </w:r>
            <w:r w:rsidR="00AE6DE2">
              <w:rPr>
                <w:b/>
              </w:rPr>
              <w:t>–</w:t>
            </w:r>
            <w:r>
              <w:rPr>
                <w:b/>
              </w:rPr>
              <w:t xml:space="preserve"> </w:t>
            </w:r>
            <w:proofErr w:type="spellStart"/>
            <w:r w:rsidR="004D68A0">
              <w:rPr>
                <w:b/>
              </w:rPr>
              <w:t>Wind</w:t>
            </w:r>
            <w:r w:rsidR="00AE6DE2">
              <w:rPr>
                <w:b/>
              </w:rPr>
              <w:t>fest</w:t>
            </w:r>
            <w:proofErr w:type="spellEnd"/>
            <w:r w:rsidR="00EA5956">
              <w:rPr>
                <w:b/>
              </w:rPr>
              <w:t xml:space="preserve"> - Tim</w:t>
            </w:r>
          </w:p>
        </w:tc>
      </w:tr>
      <w:tr w:rsidR="008003C3" w14:paraId="73D03A83" w14:textId="77777777" w:rsidTr="00340185">
        <w:tc>
          <w:tcPr>
            <w:tcW w:w="10207" w:type="dxa"/>
          </w:tcPr>
          <w:p w14:paraId="5A225119" w14:textId="12E9F3CD" w:rsidR="000A1318" w:rsidRDefault="004D68A0" w:rsidP="00DF4798">
            <w:pPr>
              <w:jc w:val="both"/>
            </w:pPr>
            <w:r>
              <w:lastRenderedPageBreak/>
              <w:t xml:space="preserve">T Saunders provided Committee with an update on </w:t>
            </w:r>
            <w:proofErr w:type="spellStart"/>
            <w:r w:rsidR="006E0B12">
              <w:t>Windfest</w:t>
            </w:r>
            <w:proofErr w:type="spellEnd"/>
            <w:r w:rsidR="006E0B12">
              <w:t xml:space="preserve"> </w:t>
            </w:r>
            <w:r w:rsidR="00DD3757">
              <w:t>practice run and discussed transportation of participants</w:t>
            </w:r>
            <w:bookmarkStart w:id="0" w:name="_GoBack"/>
            <w:bookmarkEnd w:id="0"/>
            <w:r w:rsidR="006E0B12">
              <w:t xml:space="preserve">. Tim to liaise with J </w:t>
            </w:r>
            <w:proofErr w:type="spellStart"/>
            <w:r w:rsidR="006E0B12">
              <w:t>Rodier</w:t>
            </w:r>
            <w:proofErr w:type="spellEnd"/>
            <w:r w:rsidR="006E0B12">
              <w:t>.</w:t>
            </w:r>
          </w:p>
          <w:p w14:paraId="718E1BDF" w14:textId="77777777" w:rsidR="000A1318" w:rsidRDefault="000A1318" w:rsidP="00DF4798">
            <w:pPr>
              <w:jc w:val="both"/>
            </w:pPr>
          </w:p>
        </w:tc>
      </w:tr>
      <w:tr w:rsidR="008003C3" w14:paraId="3A726491" w14:textId="77777777" w:rsidTr="00340185">
        <w:tc>
          <w:tcPr>
            <w:tcW w:w="10207" w:type="dxa"/>
            <w:shd w:val="clear" w:color="auto" w:fill="E2EFD9" w:themeFill="accent6" w:themeFillTint="33"/>
          </w:tcPr>
          <w:p w14:paraId="1661A136" w14:textId="390EEFF4" w:rsidR="008003C3" w:rsidRPr="00FE12F1" w:rsidRDefault="00FE12F1" w:rsidP="00DF4798">
            <w:pPr>
              <w:jc w:val="both"/>
              <w:rPr>
                <w:b/>
              </w:rPr>
            </w:pPr>
            <w:r w:rsidRPr="00FE12F1">
              <w:rPr>
                <w:b/>
              </w:rPr>
              <w:t>Grants Officer</w:t>
            </w:r>
            <w:r w:rsidR="006E0B12">
              <w:rPr>
                <w:b/>
              </w:rPr>
              <w:t xml:space="preserve"> </w:t>
            </w:r>
          </w:p>
        </w:tc>
      </w:tr>
      <w:tr w:rsidR="008003C3" w14:paraId="33CA711F" w14:textId="77777777" w:rsidTr="00340185">
        <w:tc>
          <w:tcPr>
            <w:tcW w:w="10207" w:type="dxa"/>
          </w:tcPr>
          <w:p w14:paraId="5188E13F" w14:textId="0E818A41" w:rsidR="008003C3" w:rsidRDefault="006E0B12" w:rsidP="00DF4798">
            <w:pPr>
              <w:jc w:val="both"/>
            </w:pPr>
            <w:r>
              <w:t>Nil</w:t>
            </w:r>
          </w:p>
          <w:p w14:paraId="0B360E2C" w14:textId="77777777" w:rsidR="000A1318" w:rsidRDefault="000A1318" w:rsidP="000A1318">
            <w:pPr>
              <w:jc w:val="both"/>
            </w:pPr>
          </w:p>
        </w:tc>
      </w:tr>
      <w:tr w:rsidR="008003C3" w14:paraId="7635A3AB" w14:textId="77777777" w:rsidTr="00340185">
        <w:tc>
          <w:tcPr>
            <w:tcW w:w="10207" w:type="dxa"/>
            <w:shd w:val="clear" w:color="auto" w:fill="E2EFD9" w:themeFill="accent6" w:themeFillTint="33"/>
          </w:tcPr>
          <w:p w14:paraId="78628282" w14:textId="3DC24D93" w:rsidR="008003C3" w:rsidRPr="00645B69" w:rsidRDefault="00645B69" w:rsidP="00DF4798">
            <w:pPr>
              <w:jc w:val="both"/>
              <w:rPr>
                <w:b/>
              </w:rPr>
            </w:pPr>
            <w:r w:rsidRPr="00645B69">
              <w:rPr>
                <w:b/>
              </w:rPr>
              <w:t>Rear Commodore</w:t>
            </w:r>
            <w:r>
              <w:rPr>
                <w:b/>
              </w:rPr>
              <w:t xml:space="preserve"> Cruising</w:t>
            </w:r>
            <w:r w:rsidR="00426180">
              <w:rPr>
                <w:b/>
              </w:rPr>
              <w:t xml:space="preserve"> </w:t>
            </w:r>
            <w:r w:rsidR="006619EC">
              <w:rPr>
                <w:b/>
              </w:rPr>
              <w:t>–</w:t>
            </w:r>
            <w:r w:rsidR="00426180">
              <w:rPr>
                <w:b/>
              </w:rPr>
              <w:t xml:space="preserve"> Kees</w:t>
            </w:r>
            <w:r w:rsidR="006619EC">
              <w:rPr>
                <w:b/>
              </w:rPr>
              <w:t xml:space="preserve"> B</w:t>
            </w:r>
          </w:p>
        </w:tc>
      </w:tr>
      <w:tr w:rsidR="008003C3" w14:paraId="44E46E5A" w14:textId="77777777" w:rsidTr="00340185">
        <w:tc>
          <w:tcPr>
            <w:tcW w:w="10207" w:type="dxa"/>
          </w:tcPr>
          <w:p w14:paraId="02D4CD70" w14:textId="19C10DEB" w:rsidR="008003C3" w:rsidRDefault="006E0B12" w:rsidP="00DF4798">
            <w:pPr>
              <w:jc w:val="both"/>
            </w:pPr>
            <w:r>
              <w:t>K Bakker provided update of each large range of new CYC shirts – progressing and wil</w:t>
            </w:r>
            <w:r w:rsidR="006D7E6A">
              <w:t>l, as agreed order some to show-</w:t>
            </w:r>
            <w:r>
              <w:t>case at the Club.</w:t>
            </w:r>
          </w:p>
          <w:p w14:paraId="1B8B2A5A" w14:textId="77777777" w:rsidR="000A1318" w:rsidRDefault="000A1318" w:rsidP="00DF4798">
            <w:pPr>
              <w:jc w:val="both"/>
            </w:pPr>
          </w:p>
        </w:tc>
      </w:tr>
      <w:tr w:rsidR="008003C3" w14:paraId="28499500" w14:textId="77777777" w:rsidTr="00340185">
        <w:tc>
          <w:tcPr>
            <w:tcW w:w="10207" w:type="dxa"/>
            <w:shd w:val="clear" w:color="auto" w:fill="E2EFD9" w:themeFill="accent6" w:themeFillTint="33"/>
          </w:tcPr>
          <w:p w14:paraId="0A6A3A41" w14:textId="504B95C6" w:rsidR="008003C3" w:rsidRPr="00645B69" w:rsidRDefault="00645B69" w:rsidP="00DF4798">
            <w:pPr>
              <w:jc w:val="both"/>
              <w:rPr>
                <w:b/>
              </w:rPr>
            </w:pPr>
            <w:r w:rsidRPr="00645B69">
              <w:rPr>
                <w:b/>
              </w:rPr>
              <w:t>Rear Commodore off the Beach</w:t>
            </w:r>
            <w:r w:rsidR="00EA5956">
              <w:rPr>
                <w:b/>
              </w:rPr>
              <w:t xml:space="preserve"> John R</w:t>
            </w:r>
          </w:p>
        </w:tc>
      </w:tr>
      <w:tr w:rsidR="008003C3" w14:paraId="75DBF8B9" w14:textId="77777777" w:rsidTr="00340185">
        <w:tc>
          <w:tcPr>
            <w:tcW w:w="10207" w:type="dxa"/>
          </w:tcPr>
          <w:p w14:paraId="0D3596ED" w14:textId="5ABBF507" w:rsidR="009B4F2B" w:rsidRDefault="004D68A0" w:rsidP="00DF4798">
            <w:pPr>
              <w:jc w:val="both"/>
            </w:pPr>
            <w:r>
              <w:t xml:space="preserve">J </w:t>
            </w:r>
            <w:proofErr w:type="spellStart"/>
            <w:r>
              <w:t>Rodier</w:t>
            </w:r>
            <w:proofErr w:type="spellEnd"/>
            <w:r>
              <w:t xml:space="preserve"> provi</w:t>
            </w:r>
            <w:r w:rsidR="006619EC">
              <w:t xml:space="preserve">ded an update on the </w:t>
            </w:r>
            <w:r w:rsidR="006E0B12">
              <w:t>possibility of having a Past and Present Honour Board History Book. John will look into costings and what is required.</w:t>
            </w:r>
          </w:p>
          <w:p w14:paraId="75196B03" w14:textId="77777777" w:rsidR="00B62206" w:rsidRDefault="00B62206" w:rsidP="00DF4798">
            <w:pPr>
              <w:jc w:val="both"/>
            </w:pPr>
          </w:p>
          <w:p w14:paraId="6B2B39B7" w14:textId="773053DC" w:rsidR="00B62206" w:rsidRDefault="00B62206" w:rsidP="00DF4798">
            <w:pPr>
              <w:jc w:val="both"/>
            </w:pPr>
            <w:r>
              <w:t xml:space="preserve">In-memoriam plaque for the late Jan </w:t>
            </w:r>
            <w:proofErr w:type="spellStart"/>
            <w:r>
              <w:t>DeBoni</w:t>
            </w:r>
            <w:proofErr w:type="spellEnd"/>
            <w:r>
              <w:t xml:space="preserve"> has been completed and picked up.</w:t>
            </w:r>
          </w:p>
          <w:p w14:paraId="58314975" w14:textId="77777777" w:rsidR="000A1318" w:rsidRDefault="000A1318" w:rsidP="00DF4798">
            <w:pPr>
              <w:jc w:val="both"/>
            </w:pPr>
          </w:p>
        </w:tc>
      </w:tr>
      <w:tr w:rsidR="007B287E" w14:paraId="329DA2A3" w14:textId="77777777" w:rsidTr="00340185">
        <w:tc>
          <w:tcPr>
            <w:tcW w:w="10207" w:type="dxa"/>
            <w:shd w:val="clear" w:color="auto" w:fill="E2EFD9" w:themeFill="accent6" w:themeFillTint="33"/>
          </w:tcPr>
          <w:p w14:paraId="63B1AF44" w14:textId="6812C33C" w:rsidR="007B287E" w:rsidRDefault="007B287E" w:rsidP="00DF4798">
            <w:pPr>
              <w:jc w:val="both"/>
              <w:rPr>
                <w:b/>
              </w:rPr>
            </w:pPr>
          </w:p>
        </w:tc>
      </w:tr>
      <w:tr w:rsidR="007B287E" w14:paraId="1EFE0F46" w14:textId="77777777" w:rsidTr="00340185">
        <w:tc>
          <w:tcPr>
            <w:tcW w:w="10207" w:type="dxa"/>
            <w:shd w:val="clear" w:color="auto" w:fill="auto"/>
          </w:tcPr>
          <w:p w14:paraId="342C351B" w14:textId="77777777" w:rsidR="000A1318" w:rsidRPr="007B287E" w:rsidRDefault="000A1318" w:rsidP="00DF4798">
            <w:pPr>
              <w:jc w:val="both"/>
            </w:pPr>
          </w:p>
        </w:tc>
      </w:tr>
      <w:tr w:rsidR="008003C3" w14:paraId="7BF26552" w14:textId="77777777" w:rsidTr="00340185">
        <w:tc>
          <w:tcPr>
            <w:tcW w:w="10207" w:type="dxa"/>
            <w:shd w:val="clear" w:color="auto" w:fill="E2EFD9" w:themeFill="accent6" w:themeFillTint="33"/>
          </w:tcPr>
          <w:p w14:paraId="139CA854" w14:textId="43FD50D5" w:rsidR="008003C3" w:rsidRPr="00E8606F" w:rsidRDefault="006E0B12" w:rsidP="00DF4798">
            <w:pPr>
              <w:jc w:val="both"/>
              <w:rPr>
                <w:b/>
              </w:rPr>
            </w:pPr>
            <w:r>
              <w:rPr>
                <w:b/>
              </w:rPr>
              <w:t xml:space="preserve">NEXT MEETING </w:t>
            </w:r>
          </w:p>
        </w:tc>
      </w:tr>
      <w:tr w:rsidR="008003C3" w14:paraId="0CFF7E45" w14:textId="77777777" w:rsidTr="00340185">
        <w:tc>
          <w:tcPr>
            <w:tcW w:w="10207" w:type="dxa"/>
          </w:tcPr>
          <w:p w14:paraId="613A19E0" w14:textId="43D1B80A" w:rsidR="000639DE" w:rsidRDefault="006E0B12" w:rsidP="006E0B12">
            <w:pPr>
              <w:jc w:val="both"/>
            </w:pPr>
            <w:r>
              <w:t>TBA</w:t>
            </w:r>
          </w:p>
        </w:tc>
      </w:tr>
      <w:tr w:rsidR="008003C3" w14:paraId="34FB11E7" w14:textId="77777777" w:rsidTr="00340185">
        <w:tc>
          <w:tcPr>
            <w:tcW w:w="10207" w:type="dxa"/>
            <w:shd w:val="clear" w:color="auto" w:fill="E2EFD9" w:themeFill="accent6" w:themeFillTint="33"/>
          </w:tcPr>
          <w:p w14:paraId="3089BCB2" w14:textId="77777777" w:rsidR="008003C3" w:rsidRDefault="002C1A65" w:rsidP="00DF4798">
            <w:pPr>
              <w:jc w:val="both"/>
              <w:rPr>
                <w:b/>
              </w:rPr>
            </w:pPr>
            <w:r w:rsidRPr="002C1A65">
              <w:rPr>
                <w:b/>
              </w:rPr>
              <w:t>GENERAL BUSINESS</w:t>
            </w:r>
          </w:p>
          <w:p w14:paraId="409BD304" w14:textId="27196804" w:rsidR="006D0957" w:rsidRPr="006E1389" w:rsidRDefault="006D0957" w:rsidP="006E0B12">
            <w:pPr>
              <w:jc w:val="both"/>
            </w:pPr>
          </w:p>
        </w:tc>
      </w:tr>
      <w:tr w:rsidR="008003C3" w14:paraId="015092EB" w14:textId="77777777" w:rsidTr="00340185">
        <w:tc>
          <w:tcPr>
            <w:tcW w:w="10207" w:type="dxa"/>
            <w:shd w:val="clear" w:color="auto" w:fill="E2EFD9" w:themeFill="accent6" w:themeFillTint="33"/>
          </w:tcPr>
          <w:p w14:paraId="7198786B" w14:textId="77777777" w:rsidR="008003C3" w:rsidRPr="0089742F" w:rsidRDefault="0089742F" w:rsidP="008003C3">
            <w:pPr>
              <w:rPr>
                <w:b/>
              </w:rPr>
            </w:pPr>
            <w:r w:rsidRPr="0089742F">
              <w:rPr>
                <w:b/>
              </w:rPr>
              <w:t>ACTION ITEMS</w:t>
            </w:r>
          </w:p>
        </w:tc>
      </w:tr>
      <w:tr w:rsidR="00233173" w14:paraId="39F10796" w14:textId="77777777" w:rsidTr="00340185">
        <w:tc>
          <w:tcPr>
            <w:tcW w:w="10207" w:type="dxa"/>
          </w:tcPr>
          <w:p w14:paraId="64CA9891" w14:textId="2018B951" w:rsidR="00336078" w:rsidRPr="006E1389" w:rsidRDefault="00426180" w:rsidP="00336078">
            <w:r w:rsidRPr="006E1389">
              <w:t xml:space="preserve">Each Committee Member to refer to </w:t>
            </w:r>
            <w:r w:rsidR="004E3E69" w:rsidRPr="006E1389">
              <w:t>Action Register</w:t>
            </w:r>
            <w:r w:rsidRPr="006E1389">
              <w:t xml:space="preserve"> and progress their areas of responsibility</w:t>
            </w:r>
          </w:p>
          <w:p w14:paraId="4B4BE730" w14:textId="77777777" w:rsidR="00336078" w:rsidRDefault="00336078" w:rsidP="00336078">
            <w:pPr>
              <w:rPr>
                <w:b/>
              </w:rPr>
            </w:pPr>
          </w:p>
        </w:tc>
      </w:tr>
      <w:tr w:rsidR="00233173" w14:paraId="48E82BB3" w14:textId="77777777" w:rsidTr="00340185">
        <w:tc>
          <w:tcPr>
            <w:tcW w:w="10207" w:type="dxa"/>
          </w:tcPr>
          <w:p w14:paraId="5B7C4176" w14:textId="201E41DE" w:rsidR="00233173" w:rsidRDefault="00EB68CD" w:rsidP="008003C3">
            <w:pPr>
              <w:rPr>
                <w:b/>
              </w:rPr>
            </w:pPr>
            <w:r>
              <w:rPr>
                <w:b/>
              </w:rPr>
              <w:t xml:space="preserve">Closed </w:t>
            </w:r>
            <w:r w:rsidR="006E0B12">
              <w:rPr>
                <w:b/>
              </w:rPr>
              <w:t xml:space="preserve"> at 3.07</w:t>
            </w:r>
            <w:r w:rsidR="004E3E69">
              <w:rPr>
                <w:b/>
              </w:rPr>
              <w:t>pm</w:t>
            </w:r>
          </w:p>
        </w:tc>
      </w:tr>
    </w:tbl>
    <w:p w14:paraId="0DE15815" w14:textId="77777777" w:rsidR="008003C3" w:rsidRDefault="008003C3" w:rsidP="008003C3">
      <w:pPr>
        <w:spacing w:after="0"/>
      </w:pPr>
    </w:p>
    <w:sectPr w:rsidR="008003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altName w:val="Microsoft Sans Serif"/>
    <w:panose1 w:val="020B0304020202020204"/>
    <w:charset w:val="00"/>
    <w:family w:val="swiss"/>
    <w:pitch w:val="variable"/>
    <w:sig w:usb0="00000000"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Gulim">
    <w:altName w:val="굴림"/>
    <w:panose1 w:val="020B0600000101010101"/>
    <w:charset w:val="81"/>
    <w:family w:val="roman"/>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Angsana New">
    <w:altName w:val="Leelawadee UI"/>
    <w:panose1 w:val="02020603050405020304"/>
    <w:charset w:val="00"/>
    <w:family w:val="roman"/>
    <w:pitch w:val="variable"/>
    <w:sig w:usb0="00000000" w:usb1="00000000" w:usb2="00000000" w:usb3="00000000" w:csb0="00010001" w:csb1="00000000"/>
  </w:font>
  <w:font w:name="DengXian">
    <w:altName w:val="等线"/>
    <w:panose1 w:val="02010600030101010101"/>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674057"/>
    <w:multiLevelType w:val="hybridMultilevel"/>
    <w:tmpl w:val="2294D0FE"/>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721585F"/>
    <w:multiLevelType w:val="hybridMultilevel"/>
    <w:tmpl w:val="95AA33EA"/>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274946EC"/>
    <w:multiLevelType w:val="hybridMultilevel"/>
    <w:tmpl w:val="FC329A36"/>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99B6807"/>
    <w:multiLevelType w:val="hybridMultilevel"/>
    <w:tmpl w:val="F3B2AB8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2BB169E1"/>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3F8469B0"/>
    <w:multiLevelType w:val="multilevel"/>
    <w:tmpl w:val="C656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C577158"/>
    <w:multiLevelType w:val="hybridMultilevel"/>
    <w:tmpl w:val="C5D4DF52"/>
    <w:lvl w:ilvl="0" w:tplc="0C09000F">
      <w:start w:val="1"/>
      <w:numFmt w:val="decimal"/>
      <w:lvlText w:val="%1."/>
      <w:lvlJc w:val="left"/>
      <w:pPr>
        <w:ind w:left="1080" w:hanging="360"/>
      </w:pPr>
    </w:lvl>
    <w:lvl w:ilvl="1" w:tplc="01628910">
      <w:start w:val="1"/>
      <w:numFmt w:val="lowerLetter"/>
      <w:lvlText w:val="%2."/>
      <w:lvlJc w:val="left"/>
      <w:pPr>
        <w:ind w:left="1800" w:hanging="360"/>
      </w:pPr>
      <w:rPr>
        <w:b w:val="0"/>
      </w:r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7" w15:restartNumberingAfterBreak="0">
    <w:nsid w:val="4F1D41E5"/>
    <w:multiLevelType w:val="hybridMultilevel"/>
    <w:tmpl w:val="F1421F56"/>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500C3489"/>
    <w:multiLevelType w:val="hybridMultilevel"/>
    <w:tmpl w:val="BF7A34C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562928D5"/>
    <w:multiLevelType w:val="hybridMultilevel"/>
    <w:tmpl w:val="71EE306C"/>
    <w:lvl w:ilvl="0" w:tplc="0C090001">
      <w:start w:val="1"/>
      <w:numFmt w:val="bullet"/>
      <w:lvlText w:val=""/>
      <w:lvlJc w:val="left"/>
      <w:pPr>
        <w:ind w:left="773" w:hanging="360"/>
      </w:pPr>
      <w:rPr>
        <w:rFonts w:ascii="Symbol" w:hAnsi="Symbol" w:hint="default"/>
      </w:rPr>
    </w:lvl>
    <w:lvl w:ilvl="1" w:tplc="0C090003" w:tentative="1">
      <w:start w:val="1"/>
      <w:numFmt w:val="bullet"/>
      <w:lvlText w:val="o"/>
      <w:lvlJc w:val="left"/>
      <w:pPr>
        <w:ind w:left="1493" w:hanging="360"/>
      </w:pPr>
      <w:rPr>
        <w:rFonts w:ascii="Courier New" w:hAnsi="Courier New" w:cs="Courier New" w:hint="default"/>
      </w:rPr>
    </w:lvl>
    <w:lvl w:ilvl="2" w:tplc="0C090005" w:tentative="1">
      <w:start w:val="1"/>
      <w:numFmt w:val="bullet"/>
      <w:lvlText w:val=""/>
      <w:lvlJc w:val="left"/>
      <w:pPr>
        <w:ind w:left="2213" w:hanging="360"/>
      </w:pPr>
      <w:rPr>
        <w:rFonts w:ascii="Wingdings" w:hAnsi="Wingdings" w:hint="default"/>
      </w:rPr>
    </w:lvl>
    <w:lvl w:ilvl="3" w:tplc="0C090001" w:tentative="1">
      <w:start w:val="1"/>
      <w:numFmt w:val="bullet"/>
      <w:lvlText w:val=""/>
      <w:lvlJc w:val="left"/>
      <w:pPr>
        <w:ind w:left="2933" w:hanging="360"/>
      </w:pPr>
      <w:rPr>
        <w:rFonts w:ascii="Symbol" w:hAnsi="Symbol" w:hint="default"/>
      </w:rPr>
    </w:lvl>
    <w:lvl w:ilvl="4" w:tplc="0C090003" w:tentative="1">
      <w:start w:val="1"/>
      <w:numFmt w:val="bullet"/>
      <w:lvlText w:val="o"/>
      <w:lvlJc w:val="left"/>
      <w:pPr>
        <w:ind w:left="3653" w:hanging="360"/>
      </w:pPr>
      <w:rPr>
        <w:rFonts w:ascii="Courier New" w:hAnsi="Courier New" w:cs="Courier New" w:hint="default"/>
      </w:rPr>
    </w:lvl>
    <w:lvl w:ilvl="5" w:tplc="0C090005" w:tentative="1">
      <w:start w:val="1"/>
      <w:numFmt w:val="bullet"/>
      <w:lvlText w:val=""/>
      <w:lvlJc w:val="left"/>
      <w:pPr>
        <w:ind w:left="4373" w:hanging="360"/>
      </w:pPr>
      <w:rPr>
        <w:rFonts w:ascii="Wingdings" w:hAnsi="Wingdings" w:hint="default"/>
      </w:rPr>
    </w:lvl>
    <w:lvl w:ilvl="6" w:tplc="0C090001" w:tentative="1">
      <w:start w:val="1"/>
      <w:numFmt w:val="bullet"/>
      <w:lvlText w:val=""/>
      <w:lvlJc w:val="left"/>
      <w:pPr>
        <w:ind w:left="5093" w:hanging="360"/>
      </w:pPr>
      <w:rPr>
        <w:rFonts w:ascii="Symbol" w:hAnsi="Symbol" w:hint="default"/>
      </w:rPr>
    </w:lvl>
    <w:lvl w:ilvl="7" w:tplc="0C090003" w:tentative="1">
      <w:start w:val="1"/>
      <w:numFmt w:val="bullet"/>
      <w:lvlText w:val="o"/>
      <w:lvlJc w:val="left"/>
      <w:pPr>
        <w:ind w:left="5813" w:hanging="360"/>
      </w:pPr>
      <w:rPr>
        <w:rFonts w:ascii="Courier New" w:hAnsi="Courier New" w:cs="Courier New" w:hint="default"/>
      </w:rPr>
    </w:lvl>
    <w:lvl w:ilvl="8" w:tplc="0C090005" w:tentative="1">
      <w:start w:val="1"/>
      <w:numFmt w:val="bullet"/>
      <w:lvlText w:val=""/>
      <w:lvlJc w:val="left"/>
      <w:pPr>
        <w:ind w:left="6533" w:hanging="360"/>
      </w:pPr>
      <w:rPr>
        <w:rFonts w:ascii="Wingdings" w:hAnsi="Wingdings" w:hint="default"/>
      </w:rPr>
    </w:lvl>
  </w:abstractNum>
  <w:abstractNum w:abstractNumId="10" w15:restartNumberingAfterBreak="0">
    <w:nsid w:val="580A3A77"/>
    <w:multiLevelType w:val="hybridMultilevel"/>
    <w:tmpl w:val="9850E0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65902145"/>
    <w:multiLevelType w:val="hybridMultilevel"/>
    <w:tmpl w:val="D3E0E11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7D127B91"/>
    <w:multiLevelType w:val="hybridMultilevel"/>
    <w:tmpl w:val="E70683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0"/>
  </w:num>
  <w:num w:numId="4">
    <w:abstractNumId w:val="8"/>
  </w:num>
  <w:num w:numId="5">
    <w:abstractNumId w:val="11"/>
  </w:num>
  <w:num w:numId="6">
    <w:abstractNumId w:val="1"/>
  </w:num>
  <w:num w:numId="7">
    <w:abstractNumId w:val="0"/>
  </w:num>
  <w:num w:numId="8">
    <w:abstractNumId w:val="2"/>
  </w:num>
  <w:num w:numId="9">
    <w:abstractNumId w:val="6"/>
  </w:num>
  <w:num w:numId="10">
    <w:abstractNumId w:val="12"/>
  </w:num>
  <w:num w:numId="11">
    <w:abstractNumId w:val="5"/>
  </w:num>
  <w:num w:numId="12">
    <w:abstractNumId w:val="9"/>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3C3"/>
    <w:rsid w:val="00014A01"/>
    <w:rsid w:val="000264E2"/>
    <w:rsid w:val="00036E2D"/>
    <w:rsid w:val="00042E52"/>
    <w:rsid w:val="00047D85"/>
    <w:rsid w:val="000639DE"/>
    <w:rsid w:val="000641B5"/>
    <w:rsid w:val="00064F3A"/>
    <w:rsid w:val="00096F7F"/>
    <w:rsid w:val="000973EE"/>
    <w:rsid w:val="000A1318"/>
    <w:rsid w:val="000C3C50"/>
    <w:rsid w:val="000C7F43"/>
    <w:rsid w:val="000D4CAE"/>
    <w:rsid w:val="000F0FE0"/>
    <w:rsid w:val="0010597F"/>
    <w:rsid w:val="0011120C"/>
    <w:rsid w:val="00172CB4"/>
    <w:rsid w:val="001816E9"/>
    <w:rsid w:val="001A2594"/>
    <w:rsid w:val="001E6570"/>
    <w:rsid w:val="00205518"/>
    <w:rsid w:val="002075DD"/>
    <w:rsid w:val="00233173"/>
    <w:rsid w:val="002350F9"/>
    <w:rsid w:val="00236C55"/>
    <w:rsid w:val="002560EA"/>
    <w:rsid w:val="00262D08"/>
    <w:rsid w:val="0026687D"/>
    <w:rsid w:val="00267B1C"/>
    <w:rsid w:val="00286238"/>
    <w:rsid w:val="002871CF"/>
    <w:rsid w:val="0029402C"/>
    <w:rsid w:val="002A0F15"/>
    <w:rsid w:val="002A13FB"/>
    <w:rsid w:val="002A50D9"/>
    <w:rsid w:val="002C1A65"/>
    <w:rsid w:val="002D37F6"/>
    <w:rsid w:val="002F2810"/>
    <w:rsid w:val="0030446B"/>
    <w:rsid w:val="00316DD9"/>
    <w:rsid w:val="003308F7"/>
    <w:rsid w:val="00336078"/>
    <w:rsid w:val="00340185"/>
    <w:rsid w:val="003523BD"/>
    <w:rsid w:val="00355E97"/>
    <w:rsid w:val="00362016"/>
    <w:rsid w:val="0036523C"/>
    <w:rsid w:val="0039693F"/>
    <w:rsid w:val="003A7B75"/>
    <w:rsid w:val="003B46F4"/>
    <w:rsid w:val="003D141A"/>
    <w:rsid w:val="003D723D"/>
    <w:rsid w:val="003E63C5"/>
    <w:rsid w:val="003F520E"/>
    <w:rsid w:val="003F5E24"/>
    <w:rsid w:val="003F7A02"/>
    <w:rsid w:val="00403C7C"/>
    <w:rsid w:val="0040629A"/>
    <w:rsid w:val="004138D5"/>
    <w:rsid w:val="004206CD"/>
    <w:rsid w:val="00426180"/>
    <w:rsid w:val="00436C5D"/>
    <w:rsid w:val="0045116B"/>
    <w:rsid w:val="00456C7E"/>
    <w:rsid w:val="00456EAA"/>
    <w:rsid w:val="00461791"/>
    <w:rsid w:val="004859C1"/>
    <w:rsid w:val="004B04FB"/>
    <w:rsid w:val="004B1368"/>
    <w:rsid w:val="004B30CF"/>
    <w:rsid w:val="004D68A0"/>
    <w:rsid w:val="004E3E69"/>
    <w:rsid w:val="004E670C"/>
    <w:rsid w:val="004E6857"/>
    <w:rsid w:val="0050752A"/>
    <w:rsid w:val="00544905"/>
    <w:rsid w:val="005471BD"/>
    <w:rsid w:val="0056708D"/>
    <w:rsid w:val="00570109"/>
    <w:rsid w:val="005703CF"/>
    <w:rsid w:val="005860AD"/>
    <w:rsid w:val="005A5960"/>
    <w:rsid w:val="005D301F"/>
    <w:rsid w:val="005E11D5"/>
    <w:rsid w:val="005E188D"/>
    <w:rsid w:val="005F4A6E"/>
    <w:rsid w:val="00611FE9"/>
    <w:rsid w:val="00615E0D"/>
    <w:rsid w:val="00625C95"/>
    <w:rsid w:val="0063336D"/>
    <w:rsid w:val="00643B70"/>
    <w:rsid w:val="00645B69"/>
    <w:rsid w:val="00650AF4"/>
    <w:rsid w:val="006619EC"/>
    <w:rsid w:val="006A06DF"/>
    <w:rsid w:val="006A3BE4"/>
    <w:rsid w:val="006C32FD"/>
    <w:rsid w:val="006D0957"/>
    <w:rsid w:val="006D7E6A"/>
    <w:rsid w:val="006E083A"/>
    <w:rsid w:val="006E0B12"/>
    <w:rsid w:val="006E1389"/>
    <w:rsid w:val="00751E78"/>
    <w:rsid w:val="00763575"/>
    <w:rsid w:val="00765131"/>
    <w:rsid w:val="00795353"/>
    <w:rsid w:val="007B287E"/>
    <w:rsid w:val="007B65AA"/>
    <w:rsid w:val="007C2178"/>
    <w:rsid w:val="007C2D7F"/>
    <w:rsid w:val="007E26DA"/>
    <w:rsid w:val="008003C3"/>
    <w:rsid w:val="00802502"/>
    <w:rsid w:val="00804725"/>
    <w:rsid w:val="00806AB4"/>
    <w:rsid w:val="00831B84"/>
    <w:rsid w:val="00883FE8"/>
    <w:rsid w:val="008949A4"/>
    <w:rsid w:val="0089742F"/>
    <w:rsid w:val="008C7CAA"/>
    <w:rsid w:val="008F06E9"/>
    <w:rsid w:val="008F39A3"/>
    <w:rsid w:val="008F4E36"/>
    <w:rsid w:val="00904DE5"/>
    <w:rsid w:val="009144F5"/>
    <w:rsid w:val="009373DA"/>
    <w:rsid w:val="00965DB9"/>
    <w:rsid w:val="009873A8"/>
    <w:rsid w:val="009B4667"/>
    <w:rsid w:val="009B4F2B"/>
    <w:rsid w:val="009B6D42"/>
    <w:rsid w:val="009F2AA9"/>
    <w:rsid w:val="009F50A2"/>
    <w:rsid w:val="00A01674"/>
    <w:rsid w:val="00A02C72"/>
    <w:rsid w:val="00A31765"/>
    <w:rsid w:val="00A3281A"/>
    <w:rsid w:val="00A33E49"/>
    <w:rsid w:val="00A37175"/>
    <w:rsid w:val="00A40D78"/>
    <w:rsid w:val="00A54700"/>
    <w:rsid w:val="00A63B21"/>
    <w:rsid w:val="00A973E7"/>
    <w:rsid w:val="00AA71B0"/>
    <w:rsid w:val="00AB5B7A"/>
    <w:rsid w:val="00AC5D13"/>
    <w:rsid w:val="00AD1DCF"/>
    <w:rsid w:val="00AE12A8"/>
    <w:rsid w:val="00AE6DE2"/>
    <w:rsid w:val="00AF3335"/>
    <w:rsid w:val="00AF51C8"/>
    <w:rsid w:val="00B466BE"/>
    <w:rsid w:val="00B53A55"/>
    <w:rsid w:val="00B62206"/>
    <w:rsid w:val="00B66C0B"/>
    <w:rsid w:val="00B80126"/>
    <w:rsid w:val="00BD798E"/>
    <w:rsid w:val="00BF5770"/>
    <w:rsid w:val="00C02143"/>
    <w:rsid w:val="00C16CC8"/>
    <w:rsid w:val="00C32B4D"/>
    <w:rsid w:val="00C43CB8"/>
    <w:rsid w:val="00C44236"/>
    <w:rsid w:val="00C4494A"/>
    <w:rsid w:val="00C62EEF"/>
    <w:rsid w:val="00C648EE"/>
    <w:rsid w:val="00C64A4B"/>
    <w:rsid w:val="00C707ED"/>
    <w:rsid w:val="00C8204B"/>
    <w:rsid w:val="00C82E52"/>
    <w:rsid w:val="00C855CB"/>
    <w:rsid w:val="00C967BD"/>
    <w:rsid w:val="00CC272C"/>
    <w:rsid w:val="00CD11D9"/>
    <w:rsid w:val="00CE25C7"/>
    <w:rsid w:val="00CF6216"/>
    <w:rsid w:val="00D3298C"/>
    <w:rsid w:val="00D43519"/>
    <w:rsid w:val="00D539DF"/>
    <w:rsid w:val="00D740AD"/>
    <w:rsid w:val="00D8606D"/>
    <w:rsid w:val="00D910C8"/>
    <w:rsid w:val="00DA2DD2"/>
    <w:rsid w:val="00DB6B27"/>
    <w:rsid w:val="00DC4CD0"/>
    <w:rsid w:val="00DD3757"/>
    <w:rsid w:val="00DF4798"/>
    <w:rsid w:val="00E004D0"/>
    <w:rsid w:val="00E23866"/>
    <w:rsid w:val="00E266CC"/>
    <w:rsid w:val="00E27FDE"/>
    <w:rsid w:val="00E53CB2"/>
    <w:rsid w:val="00E60D2A"/>
    <w:rsid w:val="00E65B80"/>
    <w:rsid w:val="00E73094"/>
    <w:rsid w:val="00E749FC"/>
    <w:rsid w:val="00E8606F"/>
    <w:rsid w:val="00EA5956"/>
    <w:rsid w:val="00EB68CD"/>
    <w:rsid w:val="00EC4CAA"/>
    <w:rsid w:val="00EF1FF6"/>
    <w:rsid w:val="00F21B62"/>
    <w:rsid w:val="00F24F7B"/>
    <w:rsid w:val="00F44C0B"/>
    <w:rsid w:val="00F5143D"/>
    <w:rsid w:val="00F57328"/>
    <w:rsid w:val="00F864FF"/>
    <w:rsid w:val="00FE12F1"/>
    <w:rsid w:val="00FF7C3D"/>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31C17"/>
  <w15:docId w15:val="{103CA56A-E649-4240-9F26-7BB5D1DB3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03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003C3"/>
    <w:pPr>
      <w:ind w:left="720"/>
      <w:contextualSpacing/>
    </w:pPr>
  </w:style>
  <w:style w:type="table" w:styleId="TableGrid">
    <w:name w:val="Table Grid"/>
    <w:basedOn w:val="TableNormal"/>
    <w:uiPriority w:val="39"/>
    <w:rsid w:val="00800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350F9"/>
    <w:rPr>
      <w:sz w:val="16"/>
      <w:szCs w:val="16"/>
    </w:rPr>
  </w:style>
  <w:style w:type="paragraph" w:styleId="CommentText">
    <w:name w:val="annotation text"/>
    <w:basedOn w:val="Normal"/>
    <w:link w:val="CommentTextChar"/>
    <w:uiPriority w:val="99"/>
    <w:semiHidden/>
    <w:unhideWhenUsed/>
    <w:rsid w:val="002350F9"/>
    <w:pPr>
      <w:spacing w:line="240" w:lineRule="auto"/>
    </w:pPr>
    <w:rPr>
      <w:sz w:val="20"/>
      <w:szCs w:val="20"/>
    </w:rPr>
  </w:style>
  <w:style w:type="character" w:customStyle="1" w:styleId="CommentTextChar">
    <w:name w:val="Comment Text Char"/>
    <w:basedOn w:val="DefaultParagraphFont"/>
    <w:link w:val="CommentText"/>
    <w:uiPriority w:val="99"/>
    <w:semiHidden/>
    <w:rsid w:val="002350F9"/>
    <w:rPr>
      <w:sz w:val="20"/>
      <w:szCs w:val="20"/>
    </w:rPr>
  </w:style>
  <w:style w:type="paragraph" w:styleId="CommentSubject">
    <w:name w:val="annotation subject"/>
    <w:basedOn w:val="CommentText"/>
    <w:next w:val="CommentText"/>
    <w:link w:val="CommentSubjectChar"/>
    <w:uiPriority w:val="99"/>
    <w:semiHidden/>
    <w:unhideWhenUsed/>
    <w:rsid w:val="002350F9"/>
    <w:rPr>
      <w:b/>
      <w:bCs/>
    </w:rPr>
  </w:style>
  <w:style w:type="character" w:customStyle="1" w:styleId="CommentSubjectChar">
    <w:name w:val="Comment Subject Char"/>
    <w:basedOn w:val="CommentTextChar"/>
    <w:link w:val="CommentSubject"/>
    <w:uiPriority w:val="99"/>
    <w:semiHidden/>
    <w:rsid w:val="002350F9"/>
    <w:rPr>
      <w:b/>
      <w:bCs/>
      <w:sz w:val="20"/>
      <w:szCs w:val="20"/>
    </w:rPr>
  </w:style>
  <w:style w:type="paragraph" w:styleId="BalloonText">
    <w:name w:val="Balloon Text"/>
    <w:basedOn w:val="Normal"/>
    <w:link w:val="BalloonTextChar"/>
    <w:uiPriority w:val="99"/>
    <w:semiHidden/>
    <w:unhideWhenUsed/>
    <w:rsid w:val="00235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50F9"/>
    <w:rPr>
      <w:rFonts w:ascii="Segoe UI" w:hAnsi="Segoe UI" w:cs="Segoe UI"/>
      <w:sz w:val="18"/>
      <w:szCs w:val="18"/>
    </w:rPr>
  </w:style>
  <w:style w:type="paragraph" w:styleId="BodyText">
    <w:name w:val="Body Text"/>
    <w:basedOn w:val="Normal"/>
    <w:link w:val="BodyTextChar"/>
    <w:rsid w:val="007C2D7F"/>
    <w:pPr>
      <w:spacing w:after="240" w:line="240" w:lineRule="atLeast"/>
      <w:ind w:firstLine="360"/>
      <w:jc w:val="both"/>
    </w:pPr>
    <w:rPr>
      <w:rFonts w:ascii="Garamond" w:eastAsia="Times New Roman" w:hAnsi="Garamond" w:cs="Times New Roman"/>
      <w:szCs w:val="20"/>
      <w:lang w:val="en-US"/>
    </w:rPr>
  </w:style>
  <w:style w:type="character" w:customStyle="1" w:styleId="BodyTextChar">
    <w:name w:val="Body Text Char"/>
    <w:basedOn w:val="DefaultParagraphFont"/>
    <w:link w:val="BodyText"/>
    <w:rsid w:val="007C2D7F"/>
    <w:rPr>
      <w:rFonts w:ascii="Garamond" w:eastAsia="Times New Roman" w:hAnsi="Garamond" w:cs="Times New Roman"/>
      <w:szCs w:val="20"/>
      <w:lang w:val="en-US"/>
    </w:rPr>
  </w:style>
  <w:style w:type="paragraph" w:customStyle="1" w:styleId="CompanyName">
    <w:name w:val="Company Name"/>
    <w:basedOn w:val="BodyText"/>
    <w:rsid w:val="007C2D7F"/>
    <w:pPr>
      <w:keepLines/>
      <w:framePr w:w="8640" w:h="1440" w:wrap="notBeside" w:vAnchor="page" w:hAnchor="margin" w:xAlign="center" w:y="889"/>
      <w:spacing w:after="40"/>
      <w:ind w:firstLine="0"/>
      <w:jc w:val="center"/>
    </w:pPr>
    <w:rPr>
      <w:caps/>
      <w:spacing w:val="75"/>
      <w:kern w:val="18"/>
    </w:rPr>
  </w:style>
  <w:style w:type="paragraph" w:customStyle="1" w:styleId="m-7367644414650843270msolistparagraph">
    <w:name w:val="m_-7367644414650843270msolistparagraph"/>
    <w:basedOn w:val="Normal"/>
    <w:rsid w:val="00C16CC8"/>
    <w:pPr>
      <w:spacing w:before="100" w:beforeAutospacing="1" w:after="100" w:afterAutospacing="1" w:line="240" w:lineRule="auto"/>
    </w:pPr>
    <w:rPr>
      <w:rFonts w:ascii="Times New Roman" w:eastAsia="Times New Roman" w:hAnsi="Times New Roman" w:cs="Times New Roman"/>
      <w:sz w:val="24"/>
      <w:szCs w:val="24"/>
      <w:lang w:eastAsia="zh-CN"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8070686">
      <w:bodyDiv w:val="1"/>
      <w:marLeft w:val="0"/>
      <w:marRight w:val="0"/>
      <w:marTop w:val="0"/>
      <w:marBottom w:val="0"/>
      <w:divBdr>
        <w:top w:val="none" w:sz="0" w:space="0" w:color="auto"/>
        <w:left w:val="none" w:sz="0" w:space="0" w:color="auto"/>
        <w:bottom w:val="none" w:sz="0" w:space="0" w:color="auto"/>
        <w:right w:val="none" w:sz="0" w:space="0" w:color="auto"/>
      </w:divBdr>
    </w:div>
    <w:div w:id="716703523">
      <w:bodyDiv w:val="1"/>
      <w:marLeft w:val="0"/>
      <w:marRight w:val="0"/>
      <w:marTop w:val="0"/>
      <w:marBottom w:val="0"/>
      <w:divBdr>
        <w:top w:val="none" w:sz="0" w:space="0" w:color="auto"/>
        <w:left w:val="none" w:sz="0" w:space="0" w:color="auto"/>
        <w:bottom w:val="none" w:sz="0" w:space="0" w:color="auto"/>
        <w:right w:val="none" w:sz="0" w:space="0" w:color="auto"/>
      </w:divBdr>
    </w:div>
    <w:div w:id="18499513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A8FE5B-782E-4F54-92B9-6859036188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329</Words>
  <Characters>1877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Australian Government</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Poole, Karen</dc:creator>
  <cp:lastModifiedBy>FONG Mimi [Carnarvon Community College]</cp:lastModifiedBy>
  <cp:revision>3</cp:revision>
  <dcterms:created xsi:type="dcterms:W3CDTF">2022-01-18T07:08:00Z</dcterms:created>
  <dcterms:modified xsi:type="dcterms:W3CDTF">2022-01-18T07:10:00Z</dcterms:modified>
</cp:coreProperties>
</file>